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44279" w14:textId="77777777" w:rsidR="000F129F" w:rsidRPr="00D40044" w:rsidRDefault="000F129F" w:rsidP="00E81F4E">
      <w:pPr>
        <w:spacing w:line="360" w:lineRule="auto"/>
        <w:jc w:val="center"/>
        <w:rPr>
          <w:iCs/>
        </w:rPr>
      </w:pPr>
      <w:r>
        <w:rPr>
          <w:b/>
          <w:i/>
        </w:rPr>
        <w:t xml:space="preserve">                      </w:t>
      </w:r>
      <w:r w:rsidRPr="00981E54">
        <w:rPr>
          <w:b/>
          <w:iCs/>
        </w:rPr>
        <w:t xml:space="preserve"> </w:t>
      </w:r>
      <w:r w:rsidR="00981E54">
        <w:rPr>
          <w:b/>
          <w:iCs/>
        </w:rPr>
        <w:t xml:space="preserve">                                                                                                                  </w:t>
      </w:r>
      <w:r w:rsidR="00981E54" w:rsidRPr="00D40044">
        <w:rPr>
          <w:b/>
          <w:iCs/>
        </w:rPr>
        <w:t>Projektas</w:t>
      </w:r>
      <w:r w:rsidRPr="00D40044">
        <w:rPr>
          <w:b/>
          <w:iCs/>
        </w:rPr>
        <w:t xml:space="preserve">                                                           </w:t>
      </w:r>
    </w:p>
    <w:p w14:paraId="6C471830" w14:textId="77777777" w:rsidR="002A6EA7" w:rsidRPr="00D40044" w:rsidRDefault="00B308B2" w:rsidP="00E81F4E">
      <w:pPr>
        <w:spacing w:line="360" w:lineRule="auto"/>
        <w:jc w:val="center"/>
        <w:rPr>
          <w:b/>
        </w:rPr>
      </w:pPr>
      <w:r w:rsidRPr="00D40044">
        <w:rPr>
          <w:noProof/>
        </w:rPr>
        <w:drawing>
          <wp:inline distT="0" distB="0" distL="0" distR="0" wp14:anchorId="234EFE37" wp14:editId="287B3AAE">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E77C96B" w14:textId="77777777" w:rsidR="002A6EA7" w:rsidRPr="00D40044" w:rsidRDefault="002A6EA7" w:rsidP="00035B06">
      <w:pPr>
        <w:jc w:val="center"/>
        <w:rPr>
          <w:b/>
        </w:rPr>
      </w:pPr>
      <w:r w:rsidRPr="00D40044">
        <w:rPr>
          <w:b/>
        </w:rPr>
        <w:t>ANYKŠČIŲ RAJONO SAVIVALDYBĖS</w:t>
      </w:r>
    </w:p>
    <w:p w14:paraId="547701EF" w14:textId="77777777" w:rsidR="002A6EA7" w:rsidRPr="00D40044" w:rsidRDefault="002A6EA7" w:rsidP="00035B06">
      <w:pPr>
        <w:jc w:val="center"/>
        <w:rPr>
          <w:b/>
        </w:rPr>
      </w:pPr>
      <w:r w:rsidRPr="00D40044">
        <w:rPr>
          <w:b/>
        </w:rPr>
        <w:t>TARYBA</w:t>
      </w:r>
    </w:p>
    <w:p w14:paraId="74921599" w14:textId="77777777" w:rsidR="002A6EA7" w:rsidRPr="00D40044" w:rsidRDefault="002A6EA7" w:rsidP="00035B06">
      <w:pPr>
        <w:jc w:val="center"/>
        <w:rPr>
          <w:b/>
        </w:rPr>
      </w:pPr>
    </w:p>
    <w:p w14:paraId="55240303" w14:textId="4BEB4A6C" w:rsidR="000A3639" w:rsidRPr="00D40044" w:rsidRDefault="002A6EA7" w:rsidP="00035B06">
      <w:pPr>
        <w:jc w:val="center"/>
        <w:rPr>
          <w:b/>
        </w:rPr>
      </w:pPr>
      <w:r w:rsidRPr="00D40044">
        <w:rPr>
          <w:b/>
        </w:rPr>
        <w:t>SPRENDIMAS</w:t>
      </w:r>
    </w:p>
    <w:p w14:paraId="619477A2" w14:textId="3916265C" w:rsidR="002A6EA7" w:rsidRPr="00D40044" w:rsidRDefault="002A6EA7" w:rsidP="00035B06">
      <w:pPr>
        <w:jc w:val="center"/>
        <w:rPr>
          <w:b/>
          <w:bCs/>
          <w:caps/>
        </w:rPr>
      </w:pPr>
      <w:r w:rsidRPr="00D40044">
        <w:rPr>
          <w:b/>
          <w:caps/>
        </w:rPr>
        <w:t xml:space="preserve">DĖL </w:t>
      </w:r>
      <w:r w:rsidR="00361799" w:rsidRPr="00D40044">
        <w:rPr>
          <w:b/>
          <w:bCs/>
        </w:rPr>
        <w:t>ANY</w:t>
      </w:r>
      <w:r w:rsidR="001575F7">
        <w:rPr>
          <w:b/>
          <w:bCs/>
        </w:rPr>
        <w:t>K</w:t>
      </w:r>
      <w:r w:rsidR="00361799" w:rsidRPr="00D40044">
        <w:rPr>
          <w:b/>
          <w:bCs/>
        </w:rPr>
        <w:t>ŠČIŲ RAJONO SAVIVALDYBĖS TARYBOS 2011 M. GEGUŽĖS 26 D. SPRENDIMO NR. TS-201 „DĖL VALSTYBINĖS ŽEMĖS NUOMOS MOKESČIO ADMINISTRAVIMO ANYKŠČIŲ RAJONE TVARKOS APRAŠO PATVIRTINIMO“ PAKEITIMO</w:t>
      </w:r>
    </w:p>
    <w:p w14:paraId="17BE711F" w14:textId="77777777" w:rsidR="004D0450" w:rsidRPr="00D40044" w:rsidRDefault="004D0450" w:rsidP="00035B06"/>
    <w:p w14:paraId="000681FD" w14:textId="76A9C0E0" w:rsidR="004D0450" w:rsidRPr="00D40044" w:rsidRDefault="00DA139A" w:rsidP="00035B06">
      <w:pPr>
        <w:jc w:val="center"/>
      </w:pPr>
      <w:r w:rsidRPr="00D40044">
        <w:t>2022</w:t>
      </w:r>
      <w:r w:rsidR="004D0450" w:rsidRPr="00D40044">
        <w:t xml:space="preserve"> m. </w:t>
      </w:r>
      <w:r w:rsidRPr="00D40044">
        <w:t xml:space="preserve">              </w:t>
      </w:r>
      <w:r w:rsidR="007D036A" w:rsidRPr="00D40044">
        <w:t xml:space="preserve"> </w:t>
      </w:r>
      <w:r w:rsidR="004D0450" w:rsidRPr="00D40044">
        <w:t xml:space="preserve">   Nr. 1-T-</w:t>
      </w:r>
    </w:p>
    <w:p w14:paraId="14B58494" w14:textId="77777777" w:rsidR="004D0450" w:rsidRPr="00D40044" w:rsidRDefault="004D0450" w:rsidP="00035B06">
      <w:pPr>
        <w:jc w:val="center"/>
      </w:pPr>
      <w:r w:rsidRPr="00D40044">
        <w:t>Anykščiai</w:t>
      </w:r>
    </w:p>
    <w:p w14:paraId="67F20A63" w14:textId="77777777" w:rsidR="004D0450" w:rsidRPr="00D40044" w:rsidRDefault="004D0450" w:rsidP="00E81F4E">
      <w:pPr>
        <w:spacing w:line="360" w:lineRule="auto"/>
        <w:rPr>
          <w:b/>
        </w:rPr>
      </w:pPr>
    </w:p>
    <w:p w14:paraId="4B85738A" w14:textId="243F28C4" w:rsidR="002A6EA7" w:rsidRPr="00D40044" w:rsidRDefault="002A6EA7" w:rsidP="00E81F4E">
      <w:pPr>
        <w:spacing w:line="360" w:lineRule="auto"/>
        <w:ind w:firstLine="720"/>
        <w:jc w:val="both"/>
        <w:rPr>
          <w:bCs/>
        </w:rPr>
      </w:pPr>
      <w:r w:rsidRPr="00D40044">
        <w:rPr>
          <w:bCs/>
        </w:rPr>
        <w:t xml:space="preserve">Vadovaudamasi </w:t>
      </w:r>
      <w:r w:rsidR="00D36BF3" w:rsidRPr="00D40044">
        <w:rPr>
          <w:bCs/>
        </w:rPr>
        <w:t xml:space="preserve"> 2016 m. balandžio 27 d. Europos Parlamento ir Tarybos reglamentu (ES) 2016/679 </w:t>
      </w:r>
      <w:r w:rsidR="005E270C" w:rsidRPr="00D40044">
        <w:rPr>
          <w:bCs/>
        </w:rPr>
        <w:t>d</w:t>
      </w:r>
      <w:r w:rsidR="00D36BF3" w:rsidRPr="00D40044">
        <w:rPr>
          <w:bCs/>
        </w:rPr>
        <w:t xml:space="preserve">ėl fizinių asmenų apsaugos tvarkant asmens duomenis ir dėl laisvo tokių duomenų judėjimo“, </w:t>
      </w:r>
      <w:r w:rsidRPr="00D40044">
        <w:rPr>
          <w:bCs/>
        </w:rPr>
        <w:t>Lietuvos Respublikos vietos savivaldos įstatymo</w:t>
      </w:r>
      <w:r w:rsidR="00F563C2" w:rsidRPr="00D40044">
        <w:rPr>
          <w:bCs/>
        </w:rPr>
        <w:t xml:space="preserve"> 16 straipsnio 4 dalimi</w:t>
      </w:r>
      <w:r w:rsidR="00C3532E" w:rsidRPr="00D40044">
        <w:rPr>
          <w:bCs/>
        </w:rPr>
        <w:t xml:space="preserve"> ir 18 straipsnio 1 dalimi</w:t>
      </w:r>
      <w:r w:rsidRPr="00D40044">
        <w:rPr>
          <w:bCs/>
        </w:rPr>
        <w:t>, Lietuvos Respublikos Vyriausybės 2002 m. lapkričio 19 d. nutarimu Nr.</w:t>
      </w:r>
      <w:r w:rsidR="00A51F95">
        <w:rPr>
          <w:bCs/>
        </w:rPr>
        <w:t xml:space="preserve"> </w:t>
      </w:r>
      <w:r w:rsidRPr="00D40044">
        <w:rPr>
          <w:bCs/>
        </w:rPr>
        <w:t>1798 ,,Dėl nuomos mokesčio už valstybinę žemę</w:t>
      </w:r>
      <w:r w:rsidR="00D140AD" w:rsidRPr="00D40044">
        <w:rPr>
          <w:bCs/>
        </w:rPr>
        <w:t>“</w:t>
      </w:r>
      <w:r w:rsidRPr="00D40044">
        <w:rPr>
          <w:bCs/>
        </w:rPr>
        <w:t>, Lietuvos Respublikos Vyriausybės 2003 m. lapkričio 10 d. nutarimu Nr.</w:t>
      </w:r>
      <w:r w:rsidR="00A51F95">
        <w:rPr>
          <w:bCs/>
        </w:rPr>
        <w:t xml:space="preserve"> </w:t>
      </w:r>
      <w:r w:rsidRPr="00D40044">
        <w:rPr>
          <w:bCs/>
        </w:rPr>
        <w:t>1387 ,,Dėl žemės nuomos mokesčio už valstybinės žemės sklypų naudojimą</w:t>
      </w:r>
      <w:r w:rsidR="00D140AD" w:rsidRPr="00D40044">
        <w:rPr>
          <w:bCs/>
        </w:rPr>
        <w:t>“</w:t>
      </w:r>
      <w:r w:rsidR="00333CEA" w:rsidRPr="00D40044">
        <w:rPr>
          <w:bCs/>
        </w:rPr>
        <w:t xml:space="preserve"> ir atsižvelg</w:t>
      </w:r>
      <w:r w:rsidR="00A51F95">
        <w:rPr>
          <w:bCs/>
        </w:rPr>
        <w:t>dama</w:t>
      </w:r>
      <w:r w:rsidR="00333CEA" w:rsidRPr="00D40044">
        <w:rPr>
          <w:bCs/>
        </w:rPr>
        <w:t xml:space="preserve"> į  valstybės institucijų teisės aktų pakeitimus,</w:t>
      </w:r>
      <w:r w:rsidRPr="00D40044">
        <w:rPr>
          <w:bCs/>
        </w:rPr>
        <w:t xml:space="preserve"> Anykščių rajono savivaldybės taryba</w:t>
      </w:r>
      <w:r w:rsidR="00D1436B" w:rsidRPr="00D40044">
        <w:rPr>
          <w:bCs/>
        </w:rPr>
        <w:t xml:space="preserve"> </w:t>
      </w:r>
      <w:r w:rsidR="00371336" w:rsidRPr="00D40044">
        <w:rPr>
          <w:bCs/>
        </w:rPr>
        <w:t xml:space="preserve"> </w:t>
      </w:r>
      <w:r w:rsidR="005E270C" w:rsidRPr="00D40044">
        <w:rPr>
          <w:bCs/>
        </w:rPr>
        <w:t xml:space="preserve">n </w:t>
      </w:r>
      <w:r w:rsidRPr="00D40044">
        <w:rPr>
          <w:bCs/>
        </w:rPr>
        <w:t>u s p r e n d ž i a:</w:t>
      </w:r>
    </w:p>
    <w:p w14:paraId="692C2FAE" w14:textId="4A4E6D3E" w:rsidR="00636E76" w:rsidRPr="00D40044" w:rsidRDefault="00A51F95" w:rsidP="00E81F4E">
      <w:pPr>
        <w:spacing w:line="360" w:lineRule="auto"/>
        <w:ind w:firstLine="720"/>
        <w:jc w:val="both"/>
        <w:rPr>
          <w:bCs/>
        </w:rPr>
      </w:pPr>
      <w:r>
        <w:rPr>
          <w:bCs/>
        </w:rPr>
        <w:t>p</w:t>
      </w:r>
      <w:r w:rsidR="00361799" w:rsidRPr="00D40044">
        <w:rPr>
          <w:bCs/>
        </w:rPr>
        <w:t>akeisti</w:t>
      </w:r>
      <w:r w:rsidR="00B436AC" w:rsidRPr="00D40044">
        <w:rPr>
          <w:bCs/>
        </w:rPr>
        <w:t xml:space="preserve"> </w:t>
      </w:r>
      <w:r w:rsidR="00361799" w:rsidRPr="00D40044">
        <w:rPr>
          <w:bCs/>
        </w:rPr>
        <w:t xml:space="preserve"> </w:t>
      </w:r>
      <w:r w:rsidR="001D3D49" w:rsidRPr="00D40044">
        <w:rPr>
          <w:bCs/>
        </w:rPr>
        <w:t xml:space="preserve">Valstybinės žemės nuomos mokesčio administravimo Anykščių rajone tvarkos aprašą, patvirtintą </w:t>
      </w:r>
      <w:r w:rsidR="00361799" w:rsidRPr="00D40044">
        <w:rPr>
          <w:bCs/>
        </w:rPr>
        <w:t>Anykščių rajono savivaldybės tarybos 2011 m. gegužės 26 d. sprendim</w:t>
      </w:r>
      <w:r w:rsidR="00C3532E" w:rsidRPr="00D40044">
        <w:rPr>
          <w:bCs/>
        </w:rPr>
        <w:t>u</w:t>
      </w:r>
      <w:r w:rsidR="00361799" w:rsidRPr="00D40044">
        <w:rPr>
          <w:bCs/>
        </w:rPr>
        <w:t xml:space="preserve"> Nr. TS-201 „Dėl valstybinės žemės nuomos mokesčio administravimo Anykščių rajone tvarkos aprašo patvirtinimo</w:t>
      </w:r>
      <w:r w:rsidR="001D3D49" w:rsidRPr="00D40044">
        <w:rPr>
          <w:bCs/>
        </w:rPr>
        <w:t>“:</w:t>
      </w:r>
    </w:p>
    <w:p w14:paraId="28DA4573" w14:textId="297F35B1" w:rsidR="00636E76" w:rsidRPr="00D40044" w:rsidRDefault="00636E76" w:rsidP="00E81F4E">
      <w:pPr>
        <w:spacing w:line="360" w:lineRule="auto"/>
        <w:ind w:firstLine="720"/>
        <w:jc w:val="both"/>
        <w:rPr>
          <w:bCs/>
        </w:rPr>
      </w:pPr>
      <w:r w:rsidRPr="00D40044">
        <w:rPr>
          <w:bCs/>
        </w:rPr>
        <w:t xml:space="preserve">1. </w:t>
      </w:r>
      <w:r w:rsidR="001D3D49" w:rsidRPr="00D40044">
        <w:rPr>
          <w:bCs/>
        </w:rPr>
        <w:t xml:space="preserve">Pakeisti </w:t>
      </w:r>
      <w:r w:rsidR="007C07E2" w:rsidRPr="00D40044">
        <w:rPr>
          <w:bCs/>
        </w:rPr>
        <w:t xml:space="preserve"> 2</w:t>
      </w:r>
      <w:r w:rsidR="00480516" w:rsidRPr="00D40044">
        <w:rPr>
          <w:bCs/>
        </w:rPr>
        <w:t>.5</w:t>
      </w:r>
      <w:r w:rsidR="007C07E2" w:rsidRPr="00D40044">
        <w:rPr>
          <w:bCs/>
        </w:rPr>
        <w:t xml:space="preserve"> </w:t>
      </w:r>
      <w:r w:rsidR="00480516" w:rsidRPr="00D40044">
        <w:rPr>
          <w:bCs/>
        </w:rPr>
        <w:t>papunktį</w:t>
      </w:r>
      <w:r w:rsidR="007C07E2" w:rsidRPr="00D40044">
        <w:rPr>
          <w:bCs/>
        </w:rPr>
        <w:t xml:space="preserve"> ir jį išdėstyti taip</w:t>
      </w:r>
      <w:r w:rsidR="00E31890" w:rsidRPr="00D40044">
        <w:rPr>
          <w:bCs/>
        </w:rPr>
        <w:t>:</w:t>
      </w:r>
    </w:p>
    <w:p w14:paraId="36A669BF" w14:textId="3DC1B6C5" w:rsidR="00480516" w:rsidRPr="00D40044" w:rsidRDefault="007C07E2" w:rsidP="00480516">
      <w:pPr>
        <w:spacing w:line="360" w:lineRule="auto"/>
        <w:jc w:val="both"/>
      </w:pPr>
      <w:r w:rsidRPr="00D40044">
        <w:rPr>
          <w:bCs/>
        </w:rPr>
        <w:t>„</w:t>
      </w:r>
      <w:r w:rsidR="00480516" w:rsidRPr="00D40044">
        <w:t xml:space="preserve">2.5. Lietuvos Respublikos </w:t>
      </w:r>
      <w:r w:rsidR="004632E2" w:rsidRPr="00D40044">
        <w:t xml:space="preserve">juridinių asmenų </w:t>
      </w:r>
      <w:r w:rsidR="00480516" w:rsidRPr="00D40044">
        <w:t>nemokumo įstatymu;“</w:t>
      </w:r>
      <w:r w:rsidR="00A51F95">
        <w:t>.</w:t>
      </w:r>
    </w:p>
    <w:p w14:paraId="79237019" w14:textId="788A7D35" w:rsidR="00480516" w:rsidRPr="00D40044" w:rsidRDefault="00480516" w:rsidP="00480516">
      <w:pPr>
        <w:spacing w:line="360" w:lineRule="auto"/>
        <w:jc w:val="both"/>
      </w:pPr>
      <w:r w:rsidRPr="00D40044">
        <w:tab/>
        <w:t>2. Papildyti 2.13 papunkčiu:</w:t>
      </w:r>
    </w:p>
    <w:p w14:paraId="7FB6BD54" w14:textId="7B8C744D" w:rsidR="007C07E2" w:rsidRPr="00D40044" w:rsidRDefault="00480516" w:rsidP="00E81F4E">
      <w:pPr>
        <w:spacing w:line="360" w:lineRule="auto"/>
        <w:jc w:val="both"/>
        <w:rPr>
          <w:bCs/>
        </w:rPr>
      </w:pPr>
      <w:r w:rsidRPr="00D40044">
        <w:rPr>
          <w:bCs/>
        </w:rPr>
        <w:t>„</w:t>
      </w:r>
      <w:r w:rsidR="007C07E2" w:rsidRPr="00D40044">
        <w:rPr>
          <w:bCs/>
        </w:rPr>
        <w:t>2.13</w:t>
      </w:r>
      <w:r w:rsidR="00194973" w:rsidRPr="00D40044">
        <w:rPr>
          <w:bCs/>
        </w:rPr>
        <w:t>. 2016 m. balandžio 27 d. Europos Parlamento ir Tarybos reglamentu (ES) 2016/679 dėl fizinių asmenų apsaugos tvarkant asmens duomenis ir dėl laisvo tokių duomenų judėjimo</w:t>
      </w:r>
      <w:r w:rsidR="0080111B">
        <w:rPr>
          <w:bCs/>
        </w:rPr>
        <w:t>.</w:t>
      </w:r>
      <w:r w:rsidR="00194973" w:rsidRPr="00D40044">
        <w:rPr>
          <w:bCs/>
        </w:rPr>
        <w:t>“.</w:t>
      </w:r>
    </w:p>
    <w:p w14:paraId="17B40067" w14:textId="14D99D73" w:rsidR="009E663C" w:rsidRPr="00D40044" w:rsidRDefault="009E663C" w:rsidP="009E663C">
      <w:pPr>
        <w:spacing w:line="360" w:lineRule="auto"/>
        <w:ind w:firstLine="709"/>
        <w:jc w:val="both"/>
        <w:rPr>
          <w:bCs/>
        </w:rPr>
      </w:pPr>
      <w:r w:rsidRPr="00D40044">
        <w:rPr>
          <w:bCs/>
        </w:rPr>
        <w:t>3. Pakeisti  7 punktą ir jį išdėstyti taip:</w:t>
      </w:r>
    </w:p>
    <w:p w14:paraId="28945E16" w14:textId="55D38F86" w:rsidR="00DA139A" w:rsidRPr="00D40044" w:rsidRDefault="009E663C" w:rsidP="009E663C">
      <w:pPr>
        <w:spacing w:line="360" w:lineRule="auto"/>
        <w:ind w:right="-2"/>
        <w:jc w:val="both"/>
      </w:pPr>
      <w:r w:rsidRPr="00D40044">
        <w:rPr>
          <w:bCs/>
        </w:rPr>
        <w:t xml:space="preserve">„7. </w:t>
      </w:r>
      <w:r w:rsidR="00D4688E" w:rsidRPr="00D40044">
        <w:t>Valstybinės žemės nuomos mokestį</w:t>
      </w:r>
      <w:r w:rsidR="00DA139A" w:rsidRPr="00D40044">
        <w:t xml:space="preserve"> administruoja Anykščių rajono savivaldybės administracijos Žemės ūkio skyrius (toliau – Mokesčio administratorius). </w:t>
      </w:r>
    </w:p>
    <w:p w14:paraId="39FCA507" w14:textId="3C19A775" w:rsidR="009E663C" w:rsidRDefault="009E663C" w:rsidP="00DA139A">
      <w:pPr>
        <w:spacing w:line="360" w:lineRule="auto"/>
        <w:ind w:right="-2" w:firstLine="709"/>
        <w:jc w:val="both"/>
      </w:pPr>
      <w:r w:rsidRPr="00D40044">
        <w:t xml:space="preserve">Mokesčių mokėtojų asmens duomenys (fizinio asmens duomenys reiškia bet kokią informaciją, kuri yra susijusi su fiziniu asmeniu, kurio tapatybė yra žinoma arba gali būti tiesiogiai ar netiesiogiai nustatyta pasinaudojant tokiais duomenimis kaip asmens vardas, pavardė, adresas, mokėtojo kodas, mokėjimo suma) tik ta apimtimi, kiek tai yra būtina siekiant vykdyti </w:t>
      </w:r>
      <w:r w:rsidRPr="00D40044">
        <w:rPr>
          <w:lang w:eastAsia="ja-JP"/>
        </w:rPr>
        <w:t xml:space="preserve">duomenų </w:t>
      </w:r>
      <w:r w:rsidRPr="00D40044">
        <w:rPr>
          <w:lang w:eastAsia="ja-JP"/>
        </w:rPr>
        <w:lastRenderedPageBreak/>
        <w:t xml:space="preserve">tvarkytojo </w:t>
      </w:r>
      <w:r w:rsidRPr="00D40044">
        <w:t>įsipareigojimus pagal sudarytas sutartis, tvarkomi valstybinės žemės nuomos mokesčio administravimo tikslu.</w:t>
      </w:r>
      <w:r w:rsidR="00DA139A" w:rsidRPr="00D40044">
        <w:t>“</w:t>
      </w:r>
      <w:r w:rsidR="00A51F95">
        <w:t>.</w:t>
      </w:r>
    </w:p>
    <w:p w14:paraId="325AEC6A" w14:textId="0DA7AF43" w:rsidR="0024792D" w:rsidRPr="00D40044" w:rsidRDefault="0024792D" w:rsidP="0024792D">
      <w:pPr>
        <w:spacing w:line="360" w:lineRule="auto"/>
        <w:ind w:firstLine="720"/>
        <w:jc w:val="both"/>
        <w:rPr>
          <w:bCs/>
        </w:rPr>
      </w:pPr>
      <w:r>
        <w:rPr>
          <w:bCs/>
        </w:rPr>
        <w:t>4</w:t>
      </w:r>
      <w:r w:rsidRPr="00D40044">
        <w:rPr>
          <w:bCs/>
        </w:rPr>
        <w:t>. Pakeisti II skyriaus pavadinimą ir jį išdėstyti taip:</w:t>
      </w:r>
    </w:p>
    <w:p w14:paraId="652C7EF0" w14:textId="77777777" w:rsidR="0024792D" w:rsidRPr="00D40044" w:rsidRDefault="0024792D" w:rsidP="0024792D">
      <w:pPr>
        <w:jc w:val="center"/>
        <w:rPr>
          <w:bCs/>
        </w:rPr>
      </w:pPr>
      <w:r w:rsidRPr="00D40044">
        <w:rPr>
          <w:bCs/>
        </w:rPr>
        <w:t>„</w:t>
      </w:r>
      <w:r w:rsidRPr="00D40044">
        <w:rPr>
          <w:b/>
        </w:rPr>
        <w:t>II SKYRIUS</w:t>
      </w:r>
    </w:p>
    <w:p w14:paraId="770EB49F" w14:textId="77777777" w:rsidR="0024792D" w:rsidRDefault="0024792D" w:rsidP="0024792D">
      <w:pPr>
        <w:jc w:val="center"/>
        <w:rPr>
          <w:b/>
        </w:rPr>
      </w:pPr>
      <w:r w:rsidRPr="00D40044">
        <w:rPr>
          <w:b/>
        </w:rPr>
        <w:t>VALSTYBINĖS ŽEMĖS NUOMOS MOKESČIO IR ŽEMĖS NUOMOS MOKESČIO PRIEDO SKAIČIAVIMAS“.</w:t>
      </w:r>
    </w:p>
    <w:p w14:paraId="0513B0F2" w14:textId="66D4250E" w:rsidR="00BB4A7B" w:rsidRPr="00D40044" w:rsidRDefault="0024792D" w:rsidP="00BB4A7B">
      <w:pPr>
        <w:spacing w:line="360" w:lineRule="auto"/>
        <w:ind w:firstLine="709"/>
        <w:jc w:val="both"/>
        <w:rPr>
          <w:bCs/>
        </w:rPr>
      </w:pPr>
      <w:r>
        <w:rPr>
          <w:bCs/>
        </w:rPr>
        <w:t>5</w:t>
      </w:r>
      <w:r w:rsidR="00BB4A7B" w:rsidRPr="00D40044">
        <w:rPr>
          <w:bCs/>
        </w:rPr>
        <w:t>. Pakeisti  8 punktą ir jį išdėstyti taip:</w:t>
      </w:r>
    </w:p>
    <w:p w14:paraId="579BAAB2" w14:textId="37394F8A" w:rsidR="00BB4A7B" w:rsidRPr="00BB4A7B" w:rsidRDefault="00BB4A7B" w:rsidP="00BB4A7B">
      <w:pPr>
        <w:spacing w:line="360" w:lineRule="auto"/>
        <w:jc w:val="both"/>
      </w:pPr>
      <w:r w:rsidRPr="00D40044">
        <w:rPr>
          <w:bCs/>
        </w:rPr>
        <w:t xml:space="preserve">„8. </w:t>
      </w:r>
      <w:r w:rsidRPr="00D40044">
        <w:t>Fizinių ir juridinių asmenų, nuomojančių ar naudojančių valstybinę žemę, žemės nuomos mokesčio apskaitą Mokesčio administratorius tvarko, naudodamas mokesčių administravimo informacinę sistemą MASIS.</w:t>
      </w:r>
      <w:r>
        <w:t>“.</w:t>
      </w:r>
    </w:p>
    <w:p w14:paraId="5493DCAA" w14:textId="6DDFA3FE" w:rsidR="00636E76" w:rsidRPr="00D40044" w:rsidRDefault="00BB4A7B" w:rsidP="00E81F4E">
      <w:pPr>
        <w:spacing w:line="360" w:lineRule="auto"/>
        <w:ind w:firstLine="720"/>
        <w:jc w:val="both"/>
        <w:rPr>
          <w:bCs/>
        </w:rPr>
      </w:pPr>
      <w:r>
        <w:rPr>
          <w:bCs/>
        </w:rPr>
        <w:t>6</w:t>
      </w:r>
      <w:r w:rsidR="002D160E" w:rsidRPr="00D40044">
        <w:rPr>
          <w:bCs/>
        </w:rPr>
        <w:t xml:space="preserve">. </w:t>
      </w:r>
      <w:r w:rsidR="00891B39" w:rsidRPr="00D40044">
        <w:rPr>
          <w:bCs/>
        </w:rPr>
        <w:t>Papildyti 12</w:t>
      </w:r>
      <w:r w:rsidR="00891B39" w:rsidRPr="00D40044">
        <w:rPr>
          <w:bCs/>
          <w:vertAlign w:val="superscript"/>
        </w:rPr>
        <w:t>1</w:t>
      </w:r>
      <w:r w:rsidR="00891B39" w:rsidRPr="00D40044">
        <w:rPr>
          <w:bCs/>
        </w:rPr>
        <w:t xml:space="preserve"> punktu:</w:t>
      </w:r>
    </w:p>
    <w:p w14:paraId="2A34572A" w14:textId="0CEE7D85" w:rsidR="0016155E" w:rsidRPr="00D40044" w:rsidRDefault="0016155E" w:rsidP="0024792D">
      <w:pPr>
        <w:spacing w:line="360" w:lineRule="auto"/>
        <w:jc w:val="both"/>
      </w:pPr>
      <w:r w:rsidRPr="00D40044">
        <w:rPr>
          <w:bCs/>
        </w:rPr>
        <w:t>„12</w:t>
      </w:r>
      <w:r w:rsidRPr="00D40044">
        <w:rPr>
          <w:bCs/>
          <w:vertAlign w:val="superscript"/>
        </w:rPr>
        <w:t>1</w:t>
      </w:r>
      <w:r w:rsidRPr="00D40044">
        <w:rPr>
          <w:bCs/>
        </w:rPr>
        <w:t xml:space="preserve">. </w:t>
      </w:r>
      <w:r w:rsidRPr="00D40044">
        <w:rPr>
          <w:bCs/>
          <w:lang w:val="af-ZA"/>
        </w:rPr>
        <w:t>Per 2 metus nuo sprendimo pakeisti pagrindinę žemės naudojimo paskirtį ir (ar) būdą priėmimo valstybinės žemės sklypo nuomininkui nepradėjus naujų statinių ar įrenginių statybos ir (ar) esamų rekonstravimo ir valstybinės žemės sklypo nuomotojui nustačius, kad valstybinės žemės sklype yra eksploatuojami esami statiniai ar įrenginiai ir vykdoma veikla pagal iki sprendimo pakeisti pagrindinę žemės naudojimo paskirtį ir (ar) būdą priėmimo nustatytus pagrindinę žemės naudojimo paskirtį ir (ar) būdą, valstybinės žemės sklypo nuomininkas privalo sumokėti žemės nuomos mokesčio priedą, lygų 5 procentams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Žemės nuomos mokesčio priedas į savivaldybės biudžetą mokamas Vyriausybės nustatyta tvarka kiekvienais metais iki pranešimo apie naujų statinių ar įrenginių statybos ir (ar) esamų statinių ar įrenginių rekonstravimo</w:t>
      </w:r>
      <w:r w:rsidRPr="00D40044">
        <w:rPr>
          <w:b/>
          <w:bCs/>
          <w:lang w:val="af-ZA"/>
        </w:rPr>
        <w:t xml:space="preserve"> </w:t>
      </w:r>
      <w:r w:rsidRPr="00D40044">
        <w:rPr>
          <w:lang w:val="af-ZA"/>
        </w:rPr>
        <w:t>pradžią pateikimo dienos.“</w:t>
      </w:r>
      <w:r w:rsidR="00A51F95">
        <w:rPr>
          <w:lang w:val="af-ZA"/>
        </w:rPr>
        <w:t>.</w:t>
      </w:r>
    </w:p>
    <w:p w14:paraId="60274952" w14:textId="6A06BF2A" w:rsidR="00E31890" w:rsidRPr="00D40044" w:rsidRDefault="008C1133" w:rsidP="00E81F4E">
      <w:pPr>
        <w:spacing w:line="360" w:lineRule="auto"/>
        <w:ind w:firstLine="709"/>
        <w:jc w:val="both"/>
        <w:rPr>
          <w:bCs/>
        </w:rPr>
      </w:pPr>
      <w:r w:rsidRPr="00D40044">
        <w:rPr>
          <w:bCs/>
        </w:rPr>
        <w:t>7</w:t>
      </w:r>
      <w:r w:rsidR="00E31890" w:rsidRPr="00D40044">
        <w:rPr>
          <w:bCs/>
        </w:rPr>
        <w:t>. Pakeisti  16 punktą ir jį išdėstyti taip:</w:t>
      </w:r>
    </w:p>
    <w:p w14:paraId="0ADBF9EC" w14:textId="6C7C9EA2" w:rsidR="00D8155C" w:rsidRPr="00D40044" w:rsidRDefault="00E31890" w:rsidP="00D8155C">
      <w:pPr>
        <w:spacing w:line="360" w:lineRule="auto"/>
        <w:jc w:val="both"/>
      </w:pPr>
      <w:r w:rsidRPr="00D40044">
        <w:rPr>
          <w:bCs/>
        </w:rPr>
        <w:t xml:space="preserve">„16. </w:t>
      </w:r>
      <w:r w:rsidRPr="00D40044">
        <w:t xml:space="preserve">Žemės nuomos mokestis neskaičiuojamas </w:t>
      </w:r>
      <w:r w:rsidR="000700B2" w:rsidRPr="00D40044">
        <w:t xml:space="preserve">bankrutuojančioms įmonėms </w:t>
      </w:r>
      <w:r w:rsidR="00074886" w:rsidRPr="00D40044">
        <w:t xml:space="preserve">vadovaujantis </w:t>
      </w:r>
      <w:r w:rsidR="000700B2" w:rsidRPr="00D40044">
        <w:t>Lietuvos Respublikos juridinių asmenų nemokumo įstatymu</w:t>
      </w:r>
      <w:r w:rsidRPr="00D40044">
        <w:t xml:space="preserve">, </w:t>
      </w:r>
      <w:r w:rsidR="00493E7A" w:rsidRPr="00D40044">
        <w:t xml:space="preserve">bankrutuojantiems fiziniams </w:t>
      </w:r>
      <w:r w:rsidRPr="00D40044">
        <w:t xml:space="preserve"> asmenims </w:t>
      </w:r>
      <w:r w:rsidR="00493E7A" w:rsidRPr="00D40044">
        <w:t>vadovaujantis Lietuvos Respublikos fizinių asmenų bankroto įstatymu.</w:t>
      </w:r>
      <w:r w:rsidR="00A51F95">
        <w:t>“.</w:t>
      </w:r>
    </w:p>
    <w:p w14:paraId="13740DDD" w14:textId="52C9160E" w:rsidR="00E25A34" w:rsidRPr="00D40044" w:rsidRDefault="00E25A34" w:rsidP="00E81F4E">
      <w:pPr>
        <w:spacing w:line="360" w:lineRule="auto"/>
        <w:jc w:val="both"/>
        <w:rPr>
          <w:bCs/>
        </w:rPr>
      </w:pPr>
      <w:r w:rsidRPr="00D40044">
        <w:rPr>
          <w:bCs/>
        </w:rPr>
        <w:tab/>
      </w:r>
      <w:r w:rsidR="00D8155C" w:rsidRPr="00D40044">
        <w:rPr>
          <w:bCs/>
        </w:rPr>
        <w:t>8</w:t>
      </w:r>
      <w:r w:rsidRPr="00D40044">
        <w:rPr>
          <w:bCs/>
        </w:rPr>
        <w:t xml:space="preserve">. Pakeisti  20 </w:t>
      </w:r>
      <w:r w:rsidR="00BE0C2E" w:rsidRPr="00D40044">
        <w:rPr>
          <w:bCs/>
        </w:rPr>
        <w:t>punkt</w:t>
      </w:r>
      <w:r w:rsidR="003D41B1" w:rsidRPr="00D40044">
        <w:rPr>
          <w:bCs/>
        </w:rPr>
        <w:t>ą</w:t>
      </w:r>
      <w:r w:rsidRPr="00D40044">
        <w:rPr>
          <w:bCs/>
        </w:rPr>
        <w:t xml:space="preserve"> ir jį išdėstyti taip:</w:t>
      </w:r>
    </w:p>
    <w:p w14:paraId="1F6FEFA5" w14:textId="566FC27F" w:rsidR="003D41B1" w:rsidRPr="00D40044" w:rsidRDefault="003D41B1" w:rsidP="00E81F4E">
      <w:pPr>
        <w:spacing w:line="360" w:lineRule="auto"/>
        <w:jc w:val="both"/>
        <w:rPr>
          <w:bCs/>
        </w:rPr>
      </w:pPr>
      <w:r w:rsidRPr="00D40044">
        <w:rPr>
          <w:bCs/>
        </w:rPr>
        <w:t>„20. Lengvatos taikomos tokia tvarka:</w:t>
      </w:r>
    </w:p>
    <w:p w14:paraId="75C0F6EC" w14:textId="77777777" w:rsidR="003D41B1" w:rsidRPr="00D40044" w:rsidRDefault="00E25A34" w:rsidP="000F1981">
      <w:pPr>
        <w:spacing w:line="360" w:lineRule="auto"/>
        <w:ind w:firstLine="709"/>
        <w:jc w:val="both"/>
        <w:rPr>
          <w:bCs/>
        </w:rPr>
      </w:pPr>
      <w:r w:rsidRPr="00D40044">
        <w:rPr>
          <w:bCs/>
        </w:rPr>
        <w:t>20.</w:t>
      </w:r>
      <w:r w:rsidR="003D41B1" w:rsidRPr="00D40044">
        <w:rPr>
          <w:bCs/>
        </w:rPr>
        <w:t>1.</w:t>
      </w:r>
      <w:r w:rsidRPr="00D40044">
        <w:rPr>
          <w:bCs/>
        </w:rPr>
        <w:t xml:space="preserve"> jeigu valstybinės žemės nuomininkas ar naudotojas teisę gauti žemės nuomos mokesčio lengvatą įgyja pirmąjį metų pusmetį, tai lengvata taikoma visus tuos metus, o jeigu antrąjį pusmetį – lengvata pradedama taikyti nuo kitų kalendorinių metų;</w:t>
      </w:r>
    </w:p>
    <w:p w14:paraId="69F902E4" w14:textId="0C57B53D" w:rsidR="00E25A34" w:rsidRPr="00D40044" w:rsidRDefault="003D41B1" w:rsidP="000F1981">
      <w:pPr>
        <w:spacing w:line="360" w:lineRule="auto"/>
        <w:ind w:firstLine="709"/>
        <w:jc w:val="both"/>
        <w:rPr>
          <w:bCs/>
        </w:rPr>
      </w:pPr>
      <w:r w:rsidRPr="00D40044">
        <w:rPr>
          <w:bCs/>
        </w:rPr>
        <w:t xml:space="preserve">20.2. </w:t>
      </w:r>
      <w:r w:rsidR="00AE6E52" w:rsidRPr="00D40044">
        <w:rPr>
          <w:rFonts w:eastAsia="Calibri"/>
          <w:szCs w:val="22"/>
        </w:rPr>
        <w:t>jeigu asmuo nuomoja ar naudoja kelis žemės sklypus, esančius skirtingose vietovėse su nustatytais skirtingais neapmokestinamaisiais žemės sklypų dydžiais, tai žemės nuomos mokesčio lengvata taikoma tik vienoje vietovėje – taikomas mokesčių mokėtojui naudingiausias neapmokestinamas dydis</w:t>
      </w:r>
      <w:r w:rsidR="00A51F95">
        <w:rPr>
          <w:rFonts w:eastAsia="Calibri"/>
          <w:szCs w:val="22"/>
        </w:rPr>
        <w:t>;</w:t>
      </w:r>
    </w:p>
    <w:p w14:paraId="56C27FFD" w14:textId="1BD0A082" w:rsidR="003D41B1" w:rsidRPr="00D40044" w:rsidRDefault="0012208C" w:rsidP="00191EC7">
      <w:pPr>
        <w:spacing w:line="360" w:lineRule="auto"/>
        <w:ind w:firstLine="709"/>
        <w:jc w:val="both"/>
        <w:rPr>
          <w:bCs/>
        </w:rPr>
      </w:pPr>
      <w:r w:rsidRPr="00D40044">
        <w:rPr>
          <w:bCs/>
        </w:rPr>
        <w:t>20.3. ž</w:t>
      </w:r>
      <w:r w:rsidRPr="00D40044">
        <w:t>emės nuomos mokesčio lengvata netaikoma, jei žemės sklypas nuomojamas aukciono būdu.“</w:t>
      </w:r>
      <w:r w:rsidR="00A51F95">
        <w:t>.</w:t>
      </w:r>
    </w:p>
    <w:p w14:paraId="753AD3FE" w14:textId="07347F91" w:rsidR="004A1F9B" w:rsidRPr="00D40044" w:rsidRDefault="004A1F9B" w:rsidP="00E81F4E">
      <w:pPr>
        <w:spacing w:line="360" w:lineRule="auto"/>
        <w:jc w:val="both"/>
        <w:rPr>
          <w:bCs/>
        </w:rPr>
      </w:pPr>
      <w:r w:rsidRPr="00D40044">
        <w:tab/>
      </w:r>
      <w:r w:rsidR="00D8155C" w:rsidRPr="00D40044">
        <w:t>9</w:t>
      </w:r>
      <w:r w:rsidRPr="00D40044">
        <w:t xml:space="preserve">. </w:t>
      </w:r>
      <w:r w:rsidRPr="00D40044">
        <w:rPr>
          <w:bCs/>
        </w:rPr>
        <w:t>Papildyti 23.6 papunkčiu:</w:t>
      </w:r>
    </w:p>
    <w:p w14:paraId="311D3160" w14:textId="2DAA494F" w:rsidR="004A1F9B" w:rsidRPr="00D40044" w:rsidRDefault="004A1F9B" w:rsidP="00E81F4E">
      <w:pPr>
        <w:spacing w:line="360" w:lineRule="auto"/>
        <w:jc w:val="both"/>
      </w:pPr>
      <w:r w:rsidRPr="00D40044">
        <w:rPr>
          <w:bCs/>
        </w:rPr>
        <w:t>„23.6. žemės nuomos mokesčių administravimo savitarnos svetainėje</w:t>
      </w:r>
      <w:r w:rsidR="00CC342C" w:rsidRPr="00D40044">
        <w:rPr>
          <w:bCs/>
        </w:rPr>
        <w:t xml:space="preserve"> (toliau – Savitarn</w:t>
      </w:r>
      <w:r w:rsidR="00762423" w:rsidRPr="00D40044">
        <w:rPr>
          <w:bCs/>
        </w:rPr>
        <w:t>a</w:t>
      </w:r>
      <w:r w:rsidR="00CC342C" w:rsidRPr="00D40044">
        <w:rPr>
          <w:bCs/>
        </w:rPr>
        <w:t>)</w:t>
      </w:r>
      <w:r w:rsidRPr="00D40044">
        <w:rPr>
          <w:bCs/>
        </w:rPr>
        <w:t>.“</w:t>
      </w:r>
      <w:r w:rsidR="00A51F95">
        <w:rPr>
          <w:bCs/>
        </w:rPr>
        <w:t>.</w:t>
      </w:r>
    </w:p>
    <w:p w14:paraId="29002734" w14:textId="49DFBCE6" w:rsidR="00040959" w:rsidRPr="00D40044" w:rsidRDefault="00040959" w:rsidP="00E81F4E">
      <w:pPr>
        <w:spacing w:line="360" w:lineRule="auto"/>
        <w:jc w:val="both"/>
        <w:rPr>
          <w:bCs/>
        </w:rPr>
      </w:pPr>
      <w:r w:rsidRPr="00D40044">
        <w:rPr>
          <w:bCs/>
        </w:rPr>
        <w:tab/>
      </w:r>
      <w:r w:rsidR="00D8155C" w:rsidRPr="00D40044">
        <w:rPr>
          <w:bCs/>
        </w:rPr>
        <w:t>10</w:t>
      </w:r>
      <w:r w:rsidRPr="00D40044">
        <w:rPr>
          <w:bCs/>
        </w:rPr>
        <w:t>. Pakeisti  24 punktą ir jį išdėstyti taip:</w:t>
      </w:r>
    </w:p>
    <w:p w14:paraId="63A8FF47" w14:textId="78CB2A5F" w:rsidR="00636E76" w:rsidRPr="00D40044" w:rsidRDefault="00040959" w:rsidP="00E81F4E">
      <w:pPr>
        <w:spacing w:line="360" w:lineRule="auto"/>
        <w:jc w:val="both"/>
      </w:pPr>
      <w:r w:rsidRPr="00D40044">
        <w:t xml:space="preserve">„24. Mokėtojas, pageidaujantis </w:t>
      </w:r>
      <w:r w:rsidR="00C05EA9" w:rsidRPr="00D40044">
        <w:t>m</w:t>
      </w:r>
      <w:r w:rsidRPr="00D40044">
        <w:t xml:space="preserve">okesčio pranešimą </w:t>
      </w:r>
      <w:r w:rsidR="00F4026D" w:rsidRPr="00D40044">
        <w:t xml:space="preserve">gauti </w:t>
      </w:r>
      <w:r w:rsidRPr="00D40044">
        <w:t xml:space="preserve">elektroniniu paštu arba kitu adresu nei  deklaruota jo gyvenamoji vieta, raštu </w:t>
      </w:r>
      <w:r w:rsidR="005F4AD4" w:rsidRPr="00D40044">
        <w:t>Mokesčio administratoriui</w:t>
      </w:r>
      <w:r w:rsidRPr="00D40044">
        <w:t xml:space="preserve"> </w:t>
      </w:r>
      <w:r w:rsidR="00F4026D" w:rsidRPr="00D40044">
        <w:t xml:space="preserve">arba </w:t>
      </w:r>
      <w:r w:rsidR="00CC342C" w:rsidRPr="00D40044">
        <w:t xml:space="preserve">Savitarnoje adresu </w:t>
      </w:r>
      <w:hyperlink r:id="rId9" w:history="1">
        <w:r w:rsidR="00F4026D" w:rsidRPr="00D40044">
          <w:rPr>
            <w:rStyle w:val="Hipersaitas"/>
          </w:rPr>
          <w:t>https://anyksciai-savitarna.algoritmas.lt</w:t>
        </w:r>
      </w:hyperlink>
      <w:r w:rsidR="005F4AD4" w:rsidRPr="00D40044">
        <w:rPr>
          <w:rStyle w:val="Hipersaitas"/>
          <w:color w:val="auto"/>
          <w:u w:val="none"/>
        </w:rPr>
        <w:t>,</w:t>
      </w:r>
      <w:r w:rsidR="00CC342C" w:rsidRPr="00D40044">
        <w:rPr>
          <w:rStyle w:val="Hipersaitas"/>
          <w:color w:val="auto"/>
          <w:u w:val="none"/>
        </w:rPr>
        <w:t xml:space="preserve"> </w:t>
      </w:r>
      <w:r w:rsidR="00335A59" w:rsidRPr="00D40044">
        <w:t>nurodo elektroninį</w:t>
      </w:r>
      <w:r w:rsidRPr="00D40044">
        <w:t xml:space="preserve"> paštą arba  gyvenamosios vietos adresą, kuriuo pranešimas  jam gali būti siunčiamas</w:t>
      </w:r>
      <w:r w:rsidR="00335A59" w:rsidRPr="00D40044">
        <w:t>.“</w:t>
      </w:r>
      <w:r w:rsidR="00A51F95">
        <w:t>.</w:t>
      </w:r>
    </w:p>
    <w:p w14:paraId="79875FAA" w14:textId="72F726CD" w:rsidR="00870854" w:rsidRPr="00D40044" w:rsidRDefault="008C1133" w:rsidP="00E81F4E">
      <w:pPr>
        <w:spacing w:line="360" w:lineRule="auto"/>
        <w:ind w:firstLine="720"/>
        <w:jc w:val="both"/>
        <w:rPr>
          <w:bCs/>
        </w:rPr>
      </w:pPr>
      <w:r w:rsidRPr="00D40044">
        <w:rPr>
          <w:bCs/>
        </w:rPr>
        <w:t>1</w:t>
      </w:r>
      <w:r w:rsidR="00D8155C" w:rsidRPr="00D40044">
        <w:rPr>
          <w:bCs/>
        </w:rPr>
        <w:t>1</w:t>
      </w:r>
      <w:r w:rsidR="00870854" w:rsidRPr="00D40044">
        <w:rPr>
          <w:bCs/>
        </w:rPr>
        <w:t xml:space="preserve">. Papildyti </w:t>
      </w:r>
      <w:r w:rsidR="00C45C5A" w:rsidRPr="00D40044">
        <w:rPr>
          <w:bCs/>
        </w:rPr>
        <w:t>25</w:t>
      </w:r>
      <w:r w:rsidR="00C45C5A" w:rsidRPr="00D40044">
        <w:rPr>
          <w:bCs/>
          <w:vertAlign w:val="superscript"/>
        </w:rPr>
        <w:t>1</w:t>
      </w:r>
      <w:r w:rsidR="00870854" w:rsidRPr="00D40044">
        <w:rPr>
          <w:bCs/>
        </w:rPr>
        <w:t xml:space="preserve"> punktu:</w:t>
      </w:r>
    </w:p>
    <w:p w14:paraId="323787FA" w14:textId="50078179" w:rsidR="00C45C5A" w:rsidRPr="00D40044" w:rsidRDefault="00C45C5A" w:rsidP="00E81F4E">
      <w:pPr>
        <w:tabs>
          <w:tab w:val="left" w:pos="993"/>
        </w:tabs>
        <w:spacing w:line="360" w:lineRule="auto"/>
        <w:jc w:val="both"/>
      </w:pPr>
      <w:r w:rsidRPr="00D40044">
        <w:rPr>
          <w:bCs/>
        </w:rPr>
        <w:t>„25</w:t>
      </w:r>
      <w:r w:rsidRPr="00D40044">
        <w:rPr>
          <w:bCs/>
          <w:vertAlign w:val="superscript"/>
        </w:rPr>
        <w:t>1</w:t>
      </w:r>
      <w:r w:rsidRPr="00D40044">
        <w:rPr>
          <w:bCs/>
        </w:rPr>
        <w:t xml:space="preserve">. </w:t>
      </w:r>
      <w:r w:rsidRPr="00D40044">
        <w:t>Kai žemės nuomos mokesčio mokėtojas miršta:</w:t>
      </w:r>
    </w:p>
    <w:p w14:paraId="17685C30" w14:textId="4A4077E8" w:rsidR="00C45C5A" w:rsidRPr="00D40044" w:rsidRDefault="00C45C5A" w:rsidP="00E81F4E">
      <w:pPr>
        <w:spacing w:line="360" w:lineRule="auto"/>
        <w:ind w:firstLine="709"/>
        <w:jc w:val="both"/>
      </w:pPr>
      <w:r w:rsidRPr="00D40044">
        <w:t>25</w:t>
      </w:r>
      <w:r w:rsidRPr="00D40044">
        <w:rPr>
          <w:vertAlign w:val="superscript"/>
        </w:rPr>
        <w:t>1</w:t>
      </w:r>
      <w:r w:rsidRPr="00D40044">
        <w:t xml:space="preserve">.1. iki kalendorinių metų birželio 30 dienos, tai </w:t>
      </w:r>
      <w:r w:rsidR="000C0C49" w:rsidRPr="00D40044">
        <w:t xml:space="preserve">mokesčio </w:t>
      </w:r>
      <w:r w:rsidRPr="00D40044">
        <w:t xml:space="preserve">deklaracijos siunčiamos nustatytiems palikimą priėmusiems įpėdiniams (kai nėra žinomos įpėdiniams priklausančios žemės sklypų dalys, tai žemės  nuomos mokestis apskaičiuojamas proporcingai nustatytų įpėdinių skaičiui); </w:t>
      </w:r>
    </w:p>
    <w:p w14:paraId="19F5F089" w14:textId="79AE9A45" w:rsidR="00515B45" w:rsidRPr="00D40044" w:rsidRDefault="00C45C5A" w:rsidP="00D72021">
      <w:pPr>
        <w:spacing w:line="360" w:lineRule="auto"/>
        <w:ind w:firstLine="709"/>
        <w:jc w:val="both"/>
      </w:pPr>
      <w:r w:rsidRPr="00D40044">
        <w:t>25</w:t>
      </w:r>
      <w:r w:rsidRPr="00D40044">
        <w:rPr>
          <w:vertAlign w:val="superscript"/>
        </w:rPr>
        <w:t>1</w:t>
      </w:r>
      <w:r w:rsidRPr="00D40044">
        <w:t xml:space="preserve">.2. kalendorinių metų liepos 1 dieną ar vėliau ir nėra nustatytų palikimą priėmusių įpėdinių, tai </w:t>
      </w:r>
      <w:r w:rsidR="000C0C49" w:rsidRPr="00D40044">
        <w:t xml:space="preserve">mokesčio </w:t>
      </w:r>
      <w:r w:rsidRPr="00D40044">
        <w:t>deklaracija siunčiama mirusio mokėtojo adresu. Prie siunčiamos deklaracijos pridedamas informacinis pranešimas, kad palikimą priėmę įpėdiniai atsako už palikėjo įsiskolinimus</w:t>
      </w:r>
      <w:r w:rsidR="00D72021" w:rsidRPr="00D40044">
        <w:t>.</w:t>
      </w:r>
      <w:r w:rsidR="00A51F95">
        <w:t>“.</w:t>
      </w:r>
    </w:p>
    <w:p w14:paraId="185B9ADC" w14:textId="0B7957C6" w:rsidR="00870854" w:rsidRPr="00D40044" w:rsidRDefault="008C1133" w:rsidP="00E81F4E">
      <w:pPr>
        <w:spacing w:line="360" w:lineRule="auto"/>
        <w:ind w:firstLine="709"/>
        <w:jc w:val="both"/>
        <w:rPr>
          <w:bCs/>
        </w:rPr>
      </w:pPr>
      <w:r w:rsidRPr="00D40044">
        <w:rPr>
          <w:bCs/>
        </w:rPr>
        <w:t>1</w:t>
      </w:r>
      <w:r w:rsidR="00D8155C" w:rsidRPr="00D40044">
        <w:rPr>
          <w:bCs/>
        </w:rPr>
        <w:t>2</w:t>
      </w:r>
      <w:r w:rsidR="007F18FF" w:rsidRPr="00D40044">
        <w:rPr>
          <w:bCs/>
        </w:rPr>
        <w:t>.</w:t>
      </w:r>
      <w:r w:rsidR="00870854" w:rsidRPr="00D40044">
        <w:rPr>
          <w:bCs/>
        </w:rPr>
        <w:t xml:space="preserve"> </w:t>
      </w:r>
      <w:r w:rsidR="00515B45" w:rsidRPr="00D40044">
        <w:rPr>
          <w:bCs/>
        </w:rPr>
        <w:t xml:space="preserve">Pakeisti </w:t>
      </w:r>
      <w:r w:rsidR="00D72021" w:rsidRPr="00D40044">
        <w:rPr>
          <w:bCs/>
        </w:rPr>
        <w:t>32 punktą ir jį išdėstyti taip:</w:t>
      </w:r>
    </w:p>
    <w:p w14:paraId="7DD255FF" w14:textId="578DB446" w:rsidR="00CC342C" w:rsidRPr="00D40044" w:rsidRDefault="00D72021" w:rsidP="00D72021">
      <w:pPr>
        <w:spacing w:line="360" w:lineRule="auto"/>
        <w:jc w:val="both"/>
      </w:pPr>
      <w:r w:rsidRPr="00D40044">
        <w:rPr>
          <w:bCs/>
        </w:rPr>
        <w:t xml:space="preserve">„32. </w:t>
      </w:r>
      <w:r w:rsidRPr="00D40044">
        <w:rPr>
          <w:color w:val="000000"/>
        </w:rPr>
        <w:t xml:space="preserve">Žemės nuomos mokestį galima sumokėti </w:t>
      </w:r>
      <w:r w:rsidR="00E23BEB" w:rsidRPr="00D40044">
        <w:t xml:space="preserve">Savitarnos svetainėje, </w:t>
      </w:r>
      <w:r w:rsidRPr="00D40044">
        <w:rPr>
          <w:color w:val="000000"/>
        </w:rPr>
        <w:t>bankuose, Lietuvos pašto skyriuose, loterijos terminaluose, prekybos centruose, mokėjimo pavedimu elektroninės bankininkystės sistemoje</w:t>
      </w:r>
      <w:r w:rsidR="00CC342C" w:rsidRPr="00D40044">
        <w:t>.</w:t>
      </w:r>
      <w:r w:rsidR="00A51F95">
        <w:t>“.</w:t>
      </w:r>
    </w:p>
    <w:p w14:paraId="0A7E7FE6" w14:textId="4606C357" w:rsidR="00D72021" w:rsidRPr="00D40044" w:rsidRDefault="00D72021" w:rsidP="00D72021">
      <w:pPr>
        <w:spacing w:line="360" w:lineRule="auto"/>
        <w:jc w:val="both"/>
        <w:rPr>
          <w:bCs/>
        </w:rPr>
      </w:pPr>
      <w:r w:rsidRPr="00D40044">
        <w:rPr>
          <w:bCs/>
        </w:rPr>
        <w:tab/>
      </w:r>
      <w:r w:rsidR="008C1133" w:rsidRPr="00D40044">
        <w:rPr>
          <w:bCs/>
        </w:rPr>
        <w:t>1</w:t>
      </w:r>
      <w:r w:rsidR="00D8155C" w:rsidRPr="00D40044">
        <w:rPr>
          <w:bCs/>
        </w:rPr>
        <w:t>3</w:t>
      </w:r>
      <w:r w:rsidRPr="00D40044">
        <w:rPr>
          <w:bCs/>
        </w:rPr>
        <w:t>. Pakeisti 40 punktą ir jį išdėstyti taip:</w:t>
      </w:r>
    </w:p>
    <w:p w14:paraId="0B6705BC" w14:textId="7249B3A0" w:rsidR="00870854" w:rsidRPr="00D40044" w:rsidRDefault="00870854" w:rsidP="00E81F4E">
      <w:pPr>
        <w:spacing w:line="360" w:lineRule="auto"/>
        <w:jc w:val="both"/>
      </w:pPr>
      <w:r w:rsidRPr="00D40044">
        <w:rPr>
          <w:bCs/>
        </w:rPr>
        <w:t>„</w:t>
      </w:r>
      <w:r w:rsidRPr="00D40044">
        <w:t xml:space="preserve">40. Nustatyti, kad už žemės ūkio paskirties žemę, išnuomotą  ar suteiktą naudotis einamųjų metų I pusmetyje, žemės nuomos mokestis mokamas už visus einamuosius metus, už išnuomotą ar suteiktą naudotis  II pusmetyje </w:t>
      </w:r>
      <w:r w:rsidRPr="00D40044">
        <w:rPr>
          <w:lang w:val="en-US"/>
        </w:rPr>
        <w:t xml:space="preserve">– </w:t>
      </w:r>
      <w:r w:rsidRPr="00D40044">
        <w:t>nuo kitų kalendorinių metų. Pasibaigus žemės ūkio paskirties valstybinės žemės nuomos sutarties terminui I pusmetį, žemės nuomos mokestis tais metais nemokamas, o jei sutarties terminas baigiasi II pusmetį – nemokamas nuo kitų metų.“</w:t>
      </w:r>
      <w:r w:rsidR="00A51F95">
        <w:t>.</w:t>
      </w:r>
    </w:p>
    <w:p w14:paraId="66EDDAA2" w14:textId="3F4CF24E" w:rsidR="00F44056" w:rsidRPr="00D40044" w:rsidRDefault="00870854" w:rsidP="00E81F4E">
      <w:pPr>
        <w:spacing w:line="360" w:lineRule="auto"/>
        <w:jc w:val="both"/>
        <w:rPr>
          <w:bCs/>
        </w:rPr>
      </w:pPr>
      <w:r w:rsidRPr="00D40044">
        <w:tab/>
      </w:r>
      <w:r w:rsidR="00480516" w:rsidRPr="00D40044">
        <w:t>1</w:t>
      </w:r>
      <w:r w:rsidR="00D8155C" w:rsidRPr="00D40044">
        <w:t>4</w:t>
      </w:r>
      <w:r w:rsidRPr="00D40044">
        <w:t xml:space="preserve">. </w:t>
      </w:r>
      <w:r w:rsidR="00F44056" w:rsidRPr="00D40044">
        <w:rPr>
          <w:bCs/>
        </w:rPr>
        <w:t>Pakeisti  45 punktą ir jį išdėstyti taip:</w:t>
      </w:r>
    </w:p>
    <w:p w14:paraId="000F208B" w14:textId="77E92564" w:rsidR="00C03665" w:rsidRPr="00D40044" w:rsidRDefault="00F44056" w:rsidP="00D40044">
      <w:pPr>
        <w:spacing w:line="360" w:lineRule="auto"/>
        <w:jc w:val="both"/>
      </w:pPr>
      <w:r w:rsidRPr="00D40044">
        <w:t xml:space="preserve">„45. </w:t>
      </w:r>
      <w:r w:rsidRPr="00D40044">
        <w:rPr>
          <w:bCs/>
        </w:rPr>
        <w:t xml:space="preserve">Fiziniams asmenims, kurie ilgiau kaip vienerius kalendorinius  metus  nenuomoja  (nenaudoja) valstybinės žemės  ir turi įsiskolinimą iki  </w:t>
      </w:r>
      <w:r w:rsidRPr="00D40044">
        <w:rPr>
          <w:b/>
          <w:bCs/>
        </w:rPr>
        <w:t xml:space="preserve">5 </w:t>
      </w:r>
      <w:r w:rsidRPr="00D40044">
        <w:rPr>
          <w:bCs/>
        </w:rPr>
        <w:t xml:space="preserve">Eur, </w:t>
      </w:r>
      <w:r w:rsidR="00C03665" w:rsidRPr="00D40044">
        <w:t>skola nurašoma iš apskaitos dokumentų Savivaldybės administracijos direktoriaus įsakymu.</w:t>
      </w:r>
      <w:r w:rsidR="00A51F95">
        <w:t>“.</w:t>
      </w:r>
    </w:p>
    <w:p w14:paraId="2D3B6AC4" w14:textId="272ED84A" w:rsidR="00C03665" w:rsidRPr="00D40044" w:rsidRDefault="00AC3CE7" w:rsidP="00E81F4E">
      <w:pPr>
        <w:spacing w:line="360" w:lineRule="auto"/>
        <w:jc w:val="both"/>
        <w:rPr>
          <w:bCs/>
        </w:rPr>
      </w:pPr>
      <w:r w:rsidRPr="00D40044">
        <w:tab/>
        <w:t>1</w:t>
      </w:r>
      <w:r w:rsidR="00D8155C" w:rsidRPr="00D40044">
        <w:t>5</w:t>
      </w:r>
      <w:r w:rsidRPr="00D40044">
        <w:t xml:space="preserve">. </w:t>
      </w:r>
      <w:r w:rsidR="00C03665" w:rsidRPr="00D40044">
        <w:rPr>
          <w:bCs/>
        </w:rPr>
        <w:t>Pakeisti  51 punktą ir jį išdėstyti taip:</w:t>
      </w:r>
    </w:p>
    <w:p w14:paraId="3F743133" w14:textId="36F7ED89" w:rsidR="00636E76" w:rsidRPr="00D40044" w:rsidRDefault="00C03665" w:rsidP="00D40044">
      <w:pPr>
        <w:spacing w:line="360" w:lineRule="auto"/>
        <w:jc w:val="both"/>
      </w:pPr>
      <w:r w:rsidRPr="00D40044">
        <w:t>„51. Jeigu nuomininkas (naudotojas)  ilgiau kaip šešis mėnesius (iki birželio 30 d.) nuo Lietuvos Respublikos Vyriausybės nustatyto termino (iki kalendorinių metų lapkričio 15 d.), nesumoka žemės nuomos mokesčio</w:t>
      </w:r>
      <w:r w:rsidR="00A03150" w:rsidRPr="00D40044">
        <w:t xml:space="preserve"> ir mokestinė nepriemoka </w:t>
      </w:r>
      <w:r w:rsidR="00A03150" w:rsidRPr="00D40044">
        <w:rPr>
          <w:rFonts w:eastAsia="Calibri"/>
          <w:szCs w:val="22"/>
        </w:rPr>
        <w:t xml:space="preserve">didesnė negu 30 eurų, </w:t>
      </w:r>
      <w:r w:rsidR="00A03150" w:rsidRPr="00D40044">
        <w:rPr>
          <w:rFonts w:eastAsia="Arial Unicode MS"/>
          <w:color w:val="000000"/>
        </w:rPr>
        <w:t>arba du mokestinius laikotarpius iš eilės nesumokėtas valstybinės žemės nuomos mokestis</w:t>
      </w:r>
      <w:r w:rsidRPr="00D40044">
        <w:t xml:space="preserve">, pradedama Skolos išieškojimo procedūra. Skolos išieškojimo procedūrą inicijuoja Žemės ūkio skyrius, o dokumentus teismui ruošia ir juos pateikia </w:t>
      </w:r>
      <w:r w:rsidRPr="00D40044">
        <w:rPr>
          <w:color w:val="000000"/>
        </w:rPr>
        <w:t>Teisės, personalo ir civilinės metrikacijos skyrius</w:t>
      </w:r>
      <w:r w:rsidRPr="00D40044">
        <w:t>.</w:t>
      </w:r>
      <w:r w:rsidR="00A51F95">
        <w:t>“.</w:t>
      </w:r>
    </w:p>
    <w:p w14:paraId="2B39FF06" w14:textId="7F0B51C9" w:rsidR="00CA03EF" w:rsidRPr="00D40044" w:rsidRDefault="008C1133" w:rsidP="00CA03EF">
      <w:pPr>
        <w:spacing w:line="360" w:lineRule="auto"/>
        <w:ind w:firstLine="709"/>
        <w:jc w:val="both"/>
        <w:rPr>
          <w:bCs/>
        </w:rPr>
      </w:pPr>
      <w:r w:rsidRPr="00D40044">
        <w:t>1</w:t>
      </w:r>
      <w:r w:rsidR="00D8155C" w:rsidRPr="00D40044">
        <w:t>6</w:t>
      </w:r>
      <w:r w:rsidR="00CA03EF" w:rsidRPr="00D40044">
        <w:t xml:space="preserve">. </w:t>
      </w:r>
      <w:r w:rsidR="00CA03EF" w:rsidRPr="00D40044">
        <w:rPr>
          <w:bCs/>
        </w:rPr>
        <w:t>Pakeisti  55.2 papunktį ir jį išdėstyti taip:</w:t>
      </w:r>
    </w:p>
    <w:p w14:paraId="55879BDA" w14:textId="60606C72" w:rsidR="00CA03EF" w:rsidRPr="00D40044" w:rsidRDefault="00CA03EF" w:rsidP="00CA03EF">
      <w:pPr>
        <w:spacing w:line="360" w:lineRule="auto"/>
        <w:ind w:right="-2"/>
        <w:jc w:val="both"/>
      </w:pPr>
      <w:r w:rsidRPr="00D40044">
        <w:t>„55.2. likviduotas mokesčio mokėtojas (juridinis asmuo) arba jis bankrutavęs;“</w:t>
      </w:r>
      <w:r w:rsidR="00A51F95">
        <w:t>.</w:t>
      </w:r>
    </w:p>
    <w:p w14:paraId="091ADA34" w14:textId="6817EEE6" w:rsidR="00CA03EF" w:rsidRPr="00D40044" w:rsidRDefault="00CA03EF" w:rsidP="00CA03EF">
      <w:pPr>
        <w:spacing w:line="360" w:lineRule="auto"/>
        <w:jc w:val="both"/>
        <w:rPr>
          <w:bCs/>
        </w:rPr>
      </w:pPr>
      <w:r w:rsidRPr="00D40044">
        <w:tab/>
      </w:r>
      <w:r w:rsidR="008C1133" w:rsidRPr="00D40044">
        <w:t>1</w:t>
      </w:r>
      <w:r w:rsidR="00D8155C" w:rsidRPr="00D40044">
        <w:t>7</w:t>
      </w:r>
      <w:r w:rsidRPr="00D40044">
        <w:t xml:space="preserve">. </w:t>
      </w:r>
      <w:r w:rsidRPr="00D40044">
        <w:rPr>
          <w:bCs/>
        </w:rPr>
        <w:t>Papildyti 55.6 papunkčiu:</w:t>
      </w:r>
    </w:p>
    <w:p w14:paraId="44EFFC55" w14:textId="6E2D3CC9" w:rsidR="00CA03EF" w:rsidRPr="00D40044" w:rsidRDefault="00CA03EF" w:rsidP="00CA03EF">
      <w:pPr>
        <w:spacing w:line="360" w:lineRule="auto"/>
        <w:jc w:val="both"/>
      </w:pPr>
      <w:r w:rsidRPr="00D40044">
        <w:t>„55.6. fizinis asmuo bankrutavęs (kai yra teismo nutartis baigti bankroto bylą).“</w:t>
      </w:r>
      <w:r w:rsidR="00A51F95">
        <w:t>.</w:t>
      </w:r>
    </w:p>
    <w:p w14:paraId="2A0385FC" w14:textId="7E360149" w:rsidR="003F4B60" w:rsidRPr="00D40044" w:rsidRDefault="00CA03EF" w:rsidP="00134E37">
      <w:pPr>
        <w:spacing w:line="360" w:lineRule="auto"/>
        <w:jc w:val="both"/>
        <w:rPr>
          <w:bCs/>
        </w:rPr>
      </w:pPr>
      <w:r w:rsidRPr="00D40044">
        <w:tab/>
      </w:r>
      <w:r w:rsidR="0012208C" w:rsidRPr="00D40044">
        <w:t>1</w:t>
      </w:r>
      <w:r w:rsidR="00D8155C" w:rsidRPr="00D40044">
        <w:t>8</w:t>
      </w:r>
      <w:r w:rsidRPr="00D40044">
        <w:t>.</w:t>
      </w:r>
      <w:r w:rsidR="003F4B60" w:rsidRPr="00D40044">
        <w:t xml:space="preserve"> </w:t>
      </w:r>
      <w:r w:rsidR="003F4B60" w:rsidRPr="00D40044">
        <w:rPr>
          <w:bCs/>
        </w:rPr>
        <w:t>Pakeisti  56 punktą ir jį išdėstyti taip:</w:t>
      </w:r>
    </w:p>
    <w:p w14:paraId="15BC0C3E" w14:textId="647E30F1" w:rsidR="00CA03EF" w:rsidRPr="00D40044" w:rsidRDefault="003F4B60" w:rsidP="00FC41A3">
      <w:pPr>
        <w:spacing w:line="360" w:lineRule="auto"/>
        <w:jc w:val="both"/>
        <w:rPr>
          <w:color w:val="000000"/>
        </w:rPr>
      </w:pPr>
      <w:r w:rsidRPr="00D40044">
        <w:t xml:space="preserve">„56. Sprendimą dėl skolos pripažinimo beviltiška priima Anykščių rajono savivaldybės taryba. Kad mokestinė nepriemoka būtų pripažinta beviltiška, Tarybai pateikiama motyvuota išvada, kodėl siūloma mokestinę nepriemoką pripažinti beviltiška, turi būti pridėti dokumentai, liudijantys fizinio asmens mirtį, VĮ Registrų centro arba </w:t>
      </w:r>
      <w:r w:rsidRPr="00D40044">
        <w:rPr>
          <w:color w:val="000000"/>
        </w:rPr>
        <w:t>Audito, apskaitos, turto vertinimo ir nemokumo valdymo tarnybos prie Lietuvos Respublikos  finansų ministerijos išrašas apie likviduoto (bankrutavusio) mokesčių mokėtojo teisinį statusą, Mokesčio mokėtojo (fizinio asmens) pateikti  kompetentingų institucijų  išduoti dokumentai, patvirtinantys, kad fizinis asmuo yra sulaukęs pensinio amžiaus, yra neįgalus, jam reikalingas gydymas, medicininė profilaktika ir reabilitacija arba asmuo yra bedarbis, gauna socialinę pašalpą, dokumentai, kuriuose būtų pateikti duomenys apie asmens ir jo šeimos gaunamas pajamas, turimą turtą.</w:t>
      </w:r>
      <w:r w:rsidR="00C73A9F">
        <w:rPr>
          <w:color w:val="000000"/>
        </w:rPr>
        <w:t>“.</w:t>
      </w:r>
    </w:p>
    <w:p w14:paraId="10EFE2EC" w14:textId="50D5954C" w:rsidR="002A6EA7" w:rsidRPr="00D40044" w:rsidRDefault="00361799" w:rsidP="00CA03EF">
      <w:pPr>
        <w:spacing w:line="360" w:lineRule="auto"/>
        <w:ind w:firstLine="720"/>
        <w:jc w:val="both"/>
      </w:pPr>
      <w:r w:rsidRPr="00D40044">
        <w:t xml:space="preserve"> Šis sprendimas skelbiamas Teisės aktų registre</w:t>
      </w:r>
      <w:r w:rsidR="00C03665" w:rsidRPr="00D40044">
        <w:t xml:space="preserve"> ir Anykščių rajono savivaldybės interneto svetainėje.</w:t>
      </w:r>
    </w:p>
    <w:p w14:paraId="5DE13972" w14:textId="77777777" w:rsidR="00AE1CA2" w:rsidRPr="00D40044" w:rsidRDefault="00AE1CA2" w:rsidP="00CA03EF">
      <w:pPr>
        <w:spacing w:line="360" w:lineRule="auto"/>
        <w:ind w:firstLine="720"/>
        <w:jc w:val="both"/>
      </w:pPr>
    </w:p>
    <w:p w14:paraId="2465AFB8" w14:textId="77777777" w:rsidR="00AE1CA2" w:rsidRPr="00D40044" w:rsidRDefault="00AE1CA2" w:rsidP="00E81F4E">
      <w:pPr>
        <w:spacing w:line="360" w:lineRule="auto"/>
        <w:ind w:firstLine="720"/>
        <w:jc w:val="both"/>
      </w:pPr>
    </w:p>
    <w:p w14:paraId="2D7ACA2F" w14:textId="77777777" w:rsidR="002A6EA7" w:rsidRPr="00D40044" w:rsidRDefault="00346624" w:rsidP="00E81F4E">
      <w:pPr>
        <w:tabs>
          <w:tab w:val="right" w:pos="9600"/>
        </w:tabs>
        <w:spacing w:line="360" w:lineRule="auto"/>
        <w:jc w:val="both"/>
      </w:pPr>
      <w:r w:rsidRPr="00D40044">
        <w:t>Meras</w:t>
      </w:r>
      <w:r w:rsidR="00D140AD" w:rsidRPr="00D40044">
        <w:tab/>
      </w:r>
      <w:r w:rsidR="002A6EA7" w:rsidRPr="00D40044">
        <w:t>Sigutis Obelevičius</w:t>
      </w:r>
    </w:p>
    <w:p w14:paraId="5AAB280B" w14:textId="78DC37D7" w:rsidR="002A6EA7" w:rsidRPr="00D40044" w:rsidRDefault="002A6EA7" w:rsidP="00E81F4E">
      <w:pPr>
        <w:spacing w:line="360" w:lineRule="auto"/>
        <w:ind w:left="5102"/>
        <w:jc w:val="both"/>
      </w:pPr>
    </w:p>
    <w:p w14:paraId="335729B8" w14:textId="31E84000" w:rsidR="00D8155C" w:rsidRPr="00D40044" w:rsidRDefault="00D8155C" w:rsidP="00E81F4E">
      <w:pPr>
        <w:spacing w:line="360" w:lineRule="auto"/>
        <w:ind w:left="5102"/>
        <w:jc w:val="both"/>
      </w:pPr>
    </w:p>
    <w:p w14:paraId="35EC16C5" w14:textId="3D324415" w:rsidR="00D8155C" w:rsidRPr="00D40044" w:rsidRDefault="00D8155C" w:rsidP="00E81F4E">
      <w:pPr>
        <w:spacing w:line="360" w:lineRule="auto"/>
        <w:ind w:left="5102"/>
        <w:jc w:val="both"/>
      </w:pPr>
    </w:p>
    <w:p w14:paraId="4C6A9C2A" w14:textId="30F5DC7D" w:rsidR="00D8155C" w:rsidRPr="00D40044" w:rsidRDefault="00D8155C" w:rsidP="00E81F4E">
      <w:pPr>
        <w:spacing w:line="360" w:lineRule="auto"/>
        <w:ind w:left="5102"/>
        <w:jc w:val="both"/>
      </w:pPr>
    </w:p>
    <w:p w14:paraId="63186A18" w14:textId="3AAB0DE2" w:rsidR="00D8155C" w:rsidRPr="00D40044" w:rsidRDefault="00D8155C" w:rsidP="00E81F4E">
      <w:pPr>
        <w:spacing w:line="360" w:lineRule="auto"/>
        <w:ind w:left="5102"/>
        <w:jc w:val="both"/>
      </w:pPr>
    </w:p>
    <w:p w14:paraId="4F4077E9" w14:textId="7744F331" w:rsidR="00D8155C" w:rsidRPr="00D40044" w:rsidRDefault="00D8155C" w:rsidP="00E81F4E">
      <w:pPr>
        <w:spacing w:line="360" w:lineRule="auto"/>
        <w:ind w:left="5102"/>
        <w:jc w:val="both"/>
      </w:pPr>
    </w:p>
    <w:p w14:paraId="2B329EEE" w14:textId="5007DB50" w:rsidR="00D8155C" w:rsidRPr="00D40044" w:rsidRDefault="00D8155C" w:rsidP="00E81F4E">
      <w:pPr>
        <w:spacing w:line="360" w:lineRule="auto"/>
        <w:ind w:left="5102"/>
        <w:jc w:val="both"/>
      </w:pPr>
    </w:p>
    <w:p w14:paraId="58757782" w14:textId="2D76A233" w:rsidR="00D8155C" w:rsidRPr="00D40044" w:rsidRDefault="00D8155C" w:rsidP="00E81F4E">
      <w:pPr>
        <w:spacing w:line="360" w:lineRule="auto"/>
        <w:ind w:left="5102"/>
        <w:jc w:val="both"/>
      </w:pPr>
    </w:p>
    <w:p w14:paraId="3B394E8D" w14:textId="208750C4" w:rsidR="00D8155C" w:rsidRPr="00D40044" w:rsidRDefault="00D8155C" w:rsidP="00E81F4E">
      <w:pPr>
        <w:spacing w:line="360" w:lineRule="auto"/>
        <w:ind w:left="5102"/>
        <w:jc w:val="both"/>
      </w:pPr>
    </w:p>
    <w:p w14:paraId="02322501" w14:textId="58C25ADF" w:rsidR="00D8155C" w:rsidRPr="00D40044" w:rsidRDefault="00D8155C" w:rsidP="00E81F4E">
      <w:pPr>
        <w:spacing w:line="360" w:lineRule="auto"/>
        <w:ind w:left="5102"/>
        <w:jc w:val="both"/>
      </w:pPr>
    </w:p>
    <w:p w14:paraId="3325101B" w14:textId="77777777" w:rsidR="00D8155C" w:rsidRPr="00D40044" w:rsidRDefault="00D8155C" w:rsidP="00E81F4E">
      <w:pPr>
        <w:spacing w:line="360" w:lineRule="auto"/>
        <w:ind w:left="5102"/>
        <w:jc w:val="both"/>
      </w:pPr>
    </w:p>
    <w:p w14:paraId="2B8DF548" w14:textId="77777777" w:rsidR="0085506B" w:rsidRPr="00D40044" w:rsidRDefault="0085506B" w:rsidP="004B18CB">
      <w:pPr>
        <w:spacing w:line="360" w:lineRule="auto"/>
        <w:jc w:val="both"/>
      </w:pPr>
    </w:p>
    <w:p w14:paraId="78A78690" w14:textId="08DC9F83" w:rsidR="00274BCC" w:rsidRPr="00D40044" w:rsidRDefault="00274BCC" w:rsidP="00E81F4E">
      <w:pPr>
        <w:spacing w:line="360" w:lineRule="auto"/>
      </w:pPr>
    </w:p>
    <w:p w14:paraId="11131A66" w14:textId="3F080C7E" w:rsidR="006925EA" w:rsidRPr="00D40044" w:rsidRDefault="002F129A" w:rsidP="0085506B">
      <w:pPr>
        <w:jc w:val="both"/>
        <w:rPr>
          <w:b/>
          <w:bCs/>
          <w:caps/>
        </w:rPr>
      </w:pPr>
      <w:r w:rsidRPr="00D40044">
        <w:rPr>
          <w:b/>
          <w:caps/>
        </w:rPr>
        <w:t>SAVIVALDYBĖS  TARYBOS SPRENDIMO „</w:t>
      </w:r>
      <w:r w:rsidR="006925EA" w:rsidRPr="00D40044">
        <w:rPr>
          <w:b/>
          <w:caps/>
        </w:rPr>
        <w:t xml:space="preserve">DĖL </w:t>
      </w:r>
      <w:r w:rsidR="006925EA" w:rsidRPr="00D40044">
        <w:rPr>
          <w:b/>
          <w:bCs/>
        </w:rPr>
        <w:t>ANY</w:t>
      </w:r>
      <w:r w:rsidR="00795F65">
        <w:rPr>
          <w:b/>
          <w:bCs/>
        </w:rPr>
        <w:t>K</w:t>
      </w:r>
      <w:r w:rsidR="006925EA" w:rsidRPr="00D40044">
        <w:rPr>
          <w:b/>
          <w:bCs/>
        </w:rPr>
        <w:t>ŠČIŲ RAJONO SAVIVALDYBĖS TARYBOS 2011 M. GEGUŽĖS 26 D. SPRENDIMO NR. TS-201 „DĖL VALSTYBINĖS ŽEMĖS NUOMOS MOKESČIO ADMINISTRAVIMO ANYKŠČIŲ RAJONE TVARKOS APRAŠO PATVIRTINIMO“ PAKEITIMO</w:t>
      </w:r>
      <w:r w:rsidRPr="00D40044">
        <w:rPr>
          <w:b/>
          <w:bCs/>
        </w:rPr>
        <w:t>“ PROJEKTO</w:t>
      </w:r>
    </w:p>
    <w:p w14:paraId="50821E9A" w14:textId="77777777" w:rsidR="006925EA" w:rsidRPr="00D40044" w:rsidRDefault="006925EA" w:rsidP="0085506B">
      <w:pPr>
        <w:jc w:val="center"/>
        <w:rPr>
          <w:b/>
          <w:lang w:val="en-US"/>
        </w:rPr>
      </w:pPr>
      <w:r w:rsidRPr="00D40044">
        <w:rPr>
          <w:b/>
          <w:lang w:val="en-US"/>
        </w:rPr>
        <w:t>AIŠKINAMASIS RAŠTAS</w:t>
      </w:r>
    </w:p>
    <w:p w14:paraId="2ADCE146" w14:textId="77777777" w:rsidR="006925EA" w:rsidRPr="00D40044" w:rsidRDefault="006925EA" w:rsidP="006925EA">
      <w:pPr>
        <w:jc w:val="both"/>
        <w:rPr>
          <w:b/>
          <w:color w:val="000000"/>
          <w:lang w:val="en-US"/>
        </w:rPr>
      </w:pPr>
    </w:p>
    <w:p w14:paraId="76BB0069" w14:textId="4D23AC3E" w:rsidR="006925EA" w:rsidRPr="00D40044" w:rsidRDefault="006925EA" w:rsidP="006925EA">
      <w:pPr>
        <w:spacing w:line="360" w:lineRule="auto"/>
        <w:jc w:val="both"/>
        <w:rPr>
          <w:b/>
          <w:color w:val="000000"/>
          <w:lang w:val="en-US"/>
        </w:rPr>
      </w:pPr>
      <w:r w:rsidRPr="00D40044">
        <w:rPr>
          <w:b/>
          <w:color w:val="000000"/>
          <w:lang w:val="en-US"/>
        </w:rPr>
        <w:t xml:space="preserve">1.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projekto</w:t>
      </w:r>
      <w:proofErr w:type="spellEnd"/>
      <w:r w:rsidRPr="00D40044">
        <w:rPr>
          <w:b/>
          <w:color w:val="000000"/>
          <w:lang w:val="en-US"/>
        </w:rPr>
        <w:t xml:space="preserve"> </w:t>
      </w:r>
      <w:proofErr w:type="spellStart"/>
      <w:r w:rsidRPr="00D40044">
        <w:rPr>
          <w:b/>
          <w:color w:val="000000"/>
          <w:lang w:val="en-US"/>
        </w:rPr>
        <w:t>tikslai</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uždaviniai</w:t>
      </w:r>
      <w:proofErr w:type="spellEnd"/>
    </w:p>
    <w:p w14:paraId="6C93AD53" w14:textId="053D85CC" w:rsidR="00101D7A" w:rsidRPr="00D40044" w:rsidRDefault="00101D7A" w:rsidP="006925EA">
      <w:pPr>
        <w:spacing w:line="360" w:lineRule="auto"/>
        <w:jc w:val="both"/>
        <w:rPr>
          <w:bCs/>
          <w:color w:val="000000"/>
          <w:lang w:val="en-US"/>
        </w:rPr>
      </w:pPr>
      <w:r w:rsidRPr="00D40044">
        <w:rPr>
          <w:b/>
          <w:color w:val="000000"/>
          <w:lang w:val="en-US"/>
        </w:rPr>
        <w:tab/>
      </w:r>
      <w:r w:rsidRPr="00D40044">
        <w:rPr>
          <w:b/>
          <w:color w:val="000000"/>
          <w:lang w:val="en-US"/>
        </w:rPr>
        <w:tab/>
      </w:r>
      <w:proofErr w:type="spellStart"/>
      <w:r w:rsidRPr="00D40044">
        <w:rPr>
          <w:bCs/>
          <w:color w:val="000000"/>
          <w:lang w:val="en-US"/>
        </w:rPr>
        <w:t>Patvirtinti</w:t>
      </w:r>
      <w:proofErr w:type="spellEnd"/>
      <w:r w:rsidRPr="00D40044">
        <w:rPr>
          <w:bCs/>
          <w:color w:val="000000"/>
          <w:lang w:val="en-US"/>
        </w:rPr>
        <w:t xml:space="preserve"> </w:t>
      </w:r>
      <w:proofErr w:type="spellStart"/>
      <w:r w:rsidRPr="00D40044">
        <w:rPr>
          <w:bCs/>
          <w:color w:val="000000"/>
          <w:lang w:val="en-US"/>
        </w:rPr>
        <w:t>valstybinės</w:t>
      </w:r>
      <w:proofErr w:type="spellEnd"/>
      <w:r w:rsidRPr="00D40044">
        <w:rPr>
          <w:bCs/>
          <w:color w:val="000000"/>
          <w:lang w:val="en-US"/>
        </w:rPr>
        <w:t xml:space="preserve">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nuomos</w:t>
      </w:r>
      <w:proofErr w:type="spellEnd"/>
      <w:r w:rsidRPr="00D40044">
        <w:rPr>
          <w:bCs/>
          <w:color w:val="000000"/>
          <w:lang w:val="en-US"/>
        </w:rPr>
        <w:t xml:space="preserve"> </w:t>
      </w:r>
      <w:proofErr w:type="spellStart"/>
      <w:r w:rsidRPr="00D40044">
        <w:rPr>
          <w:bCs/>
          <w:color w:val="000000"/>
          <w:lang w:val="en-US"/>
        </w:rPr>
        <w:t>mokesčio</w:t>
      </w:r>
      <w:proofErr w:type="spellEnd"/>
      <w:r w:rsidRPr="00D40044">
        <w:rPr>
          <w:bCs/>
          <w:color w:val="000000"/>
          <w:lang w:val="en-US"/>
        </w:rPr>
        <w:t xml:space="preserve"> </w:t>
      </w:r>
      <w:proofErr w:type="spellStart"/>
      <w:r w:rsidRPr="00D40044">
        <w:rPr>
          <w:bCs/>
          <w:color w:val="000000"/>
          <w:lang w:val="en-US"/>
        </w:rPr>
        <w:t>administravimo</w:t>
      </w:r>
      <w:proofErr w:type="spellEnd"/>
      <w:r w:rsidRPr="00D40044">
        <w:rPr>
          <w:bCs/>
          <w:color w:val="000000"/>
          <w:lang w:val="en-US"/>
        </w:rPr>
        <w:t xml:space="preserve"> </w:t>
      </w:r>
      <w:proofErr w:type="spellStart"/>
      <w:r w:rsidRPr="00D40044">
        <w:rPr>
          <w:bCs/>
          <w:color w:val="000000"/>
          <w:lang w:val="en-US"/>
        </w:rPr>
        <w:t>tvarkos</w:t>
      </w:r>
      <w:proofErr w:type="spellEnd"/>
      <w:r w:rsidRPr="00D40044">
        <w:rPr>
          <w:bCs/>
          <w:color w:val="000000"/>
          <w:lang w:val="en-US"/>
        </w:rPr>
        <w:t xml:space="preserve"> </w:t>
      </w:r>
      <w:proofErr w:type="spellStart"/>
      <w:r w:rsidRPr="00D40044">
        <w:rPr>
          <w:bCs/>
          <w:color w:val="000000"/>
          <w:lang w:val="en-US"/>
        </w:rPr>
        <w:t>aprašo</w:t>
      </w:r>
      <w:proofErr w:type="spellEnd"/>
      <w:r w:rsidRPr="00D40044">
        <w:rPr>
          <w:bCs/>
          <w:color w:val="000000"/>
          <w:lang w:val="en-US"/>
        </w:rPr>
        <w:t xml:space="preserve"> </w:t>
      </w:r>
      <w:proofErr w:type="spellStart"/>
      <w:r w:rsidRPr="00D40044">
        <w:rPr>
          <w:bCs/>
          <w:color w:val="000000"/>
          <w:lang w:val="en-US"/>
        </w:rPr>
        <w:t>pakeitimus</w:t>
      </w:r>
      <w:proofErr w:type="spellEnd"/>
      <w:r w:rsidRPr="00D40044">
        <w:rPr>
          <w:bCs/>
          <w:color w:val="000000"/>
          <w:lang w:val="en-US"/>
        </w:rPr>
        <w:t xml:space="preserve">, </w:t>
      </w:r>
      <w:proofErr w:type="spellStart"/>
      <w:r w:rsidRPr="00D40044">
        <w:rPr>
          <w:bCs/>
          <w:color w:val="000000"/>
          <w:lang w:val="en-US"/>
        </w:rPr>
        <w:t>suderinti</w:t>
      </w:r>
      <w:proofErr w:type="spellEnd"/>
      <w:r w:rsidRPr="00D40044">
        <w:rPr>
          <w:bCs/>
          <w:color w:val="000000"/>
          <w:lang w:val="en-US"/>
        </w:rPr>
        <w:t xml:space="preserve"> </w:t>
      </w:r>
      <w:proofErr w:type="spellStart"/>
      <w:r w:rsidRPr="00D40044">
        <w:rPr>
          <w:bCs/>
          <w:color w:val="000000"/>
          <w:lang w:val="en-US"/>
        </w:rPr>
        <w:t>jį</w:t>
      </w:r>
      <w:proofErr w:type="spellEnd"/>
      <w:r w:rsidRPr="00D40044">
        <w:rPr>
          <w:bCs/>
          <w:color w:val="000000"/>
          <w:lang w:val="en-US"/>
        </w:rPr>
        <w:t xml:space="preserve"> </w:t>
      </w:r>
      <w:proofErr w:type="spellStart"/>
      <w:r w:rsidRPr="00D40044">
        <w:rPr>
          <w:bCs/>
          <w:color w:val="000000"/>
          <w:lang w:val="en-US"/>
        </w:rPr>
        <w:t>su</w:t>
      </w:r>
      <w:proofErr w:type="spellEnd"/>
      <w:r w:rsidRPr="00D40044">
        <w:rPr>
          <w:bCs/>
          <w:color w:val="000000"/>
          <w:lang w:val="en-US"/>
        </w:rPr>
        <w:t xml:space="preserve"> </w:t>
      </w:r>
      <w:proofErr w:type="spellStart"/>
      <w:r w:rsidRPr="00D40044">
        <w:rPr>
          <w:bCs/>
          <w:color w:val="000000"/>
          <w:lang w:val="en-US"/>
        </w:rPr>
        <w:t>pakeistais</w:t>
      </w:r>
      <w:proofErr w:type="spellEnd"/>
      <w:r w:rsidRPr="00D40044">
        <w:rPr>
          <w:bCs/>
          <w:color w:val="000000"/>
          <w:lang w:val="en-US"/>
        </w:rPr>
        <w:t xml:space="preserve"> </w:t>
      </w:r>
      <w:proofErr w:type="spellStart"/>
      <w:r w:rsidRPr="00D40044">
        <w:rPr>
          <w:bCs/>
          <w:color w:val="000000"/>
          <w:lang w:val="en-US"/>
        </w:rPr>
        <w:t>valstybės</w:t>
      </w:r>
      <w:proofErr w:type="spellEnd"/>
      <w:r w:rsidRPr="00D40044">
        <w:rPr>
          <w:bCs/>
          <w:color w:val="000000"/>
          <w:lang w:val="en-US"/>
        </w:rPr>
        <w:t xml:space="preserve"> </w:t>
      </w:r>
      <w:proofErr w:type="spellStart"/>
      <w:r w:rsidRPr="00D40044">
        <w:rPr>
          <w:bCs/>
          <w:color w:val="000000"/>
          <w:lang w:val="en-US"/>
        </w:rPr>
        <w:t>institucijų</w:t>
      </w:r>
      <w:proofErr w:type="spellEnd"/>
      <w:r w:rsidRPr="00D40044">
        <w:rPr>
          <w:bCs/>
          <w:color w:val="000000"/>
          <w:lang w:val="en-US"/>
        </w:rPr>
        <w:t xml:space="preserve"> </w:t>
      </w:r>
      <w:proofErr w:type="spellStart"/>
      <w:r w:rsidRPr="00D40044">
        <w:rPr>
          <w:bCs/>
          <w:color w:val="000000"/>
          <w:lang w:val="en-US"/>
        </w:rPr>
        <w:t>teisės</w:t>
      </w:r>
      <w:proofErr w:type="spellEnd"/>
      <w:r w:rsidRPr="00D40044">
        <w:rPr>
          <w:bCs/>
          <w:color w:val="000000"/>
          <w:lang w:val="en-US"/>
        </w:rPr>
        <w:t xml:space="preserve"> </w:t>
      </w:r>
      <w:proofErr w:type="spellStart"/>
      <w:r w:rsidRPr="00D40044">
        <w:rPr>
          <w:bCs/>
          <w:color w:val="000000"/>
          <w:lang w:val="en-US"/>
        </w:rPr>
        <w:t>aktais</w:t>
      </w:r>
      <w:proofErr w:type="spellEnd"/>
      <w:r w:rsidRPr="00D40044">
        <w:rPr>
          <w:bCs/>
          <w:color w:val="000000"/>
          <w:lang w:val="en-US"/>
        </w:rPr>
        <w:t>.</w:t>
      </w:r>
      <w:r w:rsidR="00641DF2">
        <w:rPr>
          <w:bCs/>
          <w:color w:val="000000"/>
          <w:lang w:val="en-US"/>
        </w:rPr>
        <w:t xml:space="preserve"> </w:t>
      </w:r>
    </w:p>
    <w:p w14:paraId="568D6329" w14:textId="77777777" w:rsidR="006925EA" w:rsidRPr="00D40044" w:rsidRDefault="006925EA" w:rsidP="006925EA">
      <w:pPr>
        <w:spacing w:line="360" w:lineRule="auto"/>
        <w:jc w:val="both"/>
        <w:rPr>
          <w:b/>
          <w:color w:val="000000"/>
          <w:lang w:val="en-US"/>
        </w:rPr>
      </w:pPr>
      <w:r w:rsidRPr="00D40044">
        <w:rPr>
          <w:b/>
          <w:color w:val="000000"/>
          <w:lang w:val="en-US"/>
        </w:rPr>
        <w:t xml:space="preserve">2. </w:t>
      </w:r>
      <w:proofErr w:type="spellStart"/>
      <w:r w:rsidRPr="00D40044">
        <w:rPr>
          <w:b/>
          <w:color w:val="000000"/>
          <w:lang w:val="en-US"/>
        </w:rPr>
        <w:t>Siūlomos</w:t>
      </w:r>
      <w:proofErr w:type="spellEnd"/>
      <w:r w:rsidRPr="00D40044">
        <w:rPr>
          <w:b/>
          <w:color w:val="000000"/>
          <w:lang w:val="en-US"/>
        </w:rPr>
        <w:t xml:space="preserve"> </w:t>
      </w:r>
      <w:proofErr w:type="spellStart"/>
      <w:r w:rsidRPr="00D40044">
        <w:rPr>
          <w:b/>
          <w:color w:val="000000"/>
          <w:lang w:val="en-US"/>
        </w:rPr>
        <w:t>teisinio</w:t>
      </w:r>
      <w:proofErr w:type="spellEnd"/>
      <w:r w:rsidRPr="00D40044">
        <w:rPr>
          <w:b/>
          <w:color w:val="000000"/>
          <w:lang w:val="en-US"/>
        </w:rPr>
        <w:t xml:space="preserve"> </w:t>
      </w:r>
      <w:proofErr w:type="spellStart"/>
      <w:r w:rsidRPr="00D40044">
        <w:rPr>
          <w:b/>
          <w:color w:val="000000"/>
          <w:lang w:val="en-US"/>
        </w:rPr>
        <w:t>reguliavimo</w:t>
      </w:r>
      <w:proofErr w:type="spellEnd"/>
      <w:r w:rsidRPr="00D40044">
        <w:rPr>
          <w:b/>
          <w:color w:val="000000"/>
          <w:lang w:val="en-US"/>
        </w:rPr>
        <w:t xml:space="preserve"> </w:t>
      </w:r>
      <w:proofErr w:type="spellStart"/>
      <w:r w:rsidRPr="00D40044">
        <w:rPr>
          <w:b/>
          <w:color w:val="000000"/>
          <w:lang w:val="en-US"/>
        </w:rPr>
        <w:t>nuostatos</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laukiami</w:t>
      </w:r>
      <w:proofErr w:type="spellEnd"/>
      <w:r w:rsidRPr="00D40044">
        <w:rPr>
          <w:b/>
          <w:color w:val="000000"/>
          <w:lang w:val="en-US"/>
        </w:rPr>
        <w:t xml:space="preserve"> </w:t>
      </w:r>
      <w:proofErr w:type="spellStart"/>
      <w:r w:rsidRPr="00D40044">
        <w:rPr>
          <w:b/>
          <w:color w:val="000000"/>
          <w:lang w:val="en-US"/>
        </w:rPr>
        <w:t>rezultatai</w:t>
      </w:r>
      <w:proofErr w:type="spellEnd"/>
    </w:p>
    <w:p w14:paraId="0921F716" w14:textId="0975B61D" w:rsidR="006925EA" w:rsidRPr="00D40044" w:rsidRDefault="006925EA" w:rsidP="006925EA">
      <w:pPr>
        <w:spacing w:line="360" w:lineRule="auto"/>
        <w:jc w:val="both"/>
        <w:rPr>
          <w:bCs/>
          <w:color w:val="000000"/>
          <w:lang w:val="en-US"/>
        </w:rPr>
      </w:pPr>
      <w:r w:rsidRPr="00D40044">
        <w:rPr>
          <w:bCs/>
          <w:color w:val="000000"/>
          <w:lang w:val="en-US"/>
        </w:rPr>
        <w:tab/>
      </w:r>
      <w:r w:rsidR="00101D7A" w:rsidRPr="00D40044">
        <w:rPr>
          <w:bCs/>
          <w:color w:val="000000"/>
          <w:lang w:val="en-US"/>
        </w:rPr>
        <w:tab/>
      </w:r>
      <w:proofErr w:type="spellStart"/>
      <w:r w:rsidR="00EC2C75" w:rsidRPr="00D40044">
        <w:rPr>
          <w:bCs/>
          <w:color w:val="000000"/>
          <w:lang w:val="en-US"/>
        </w:rPr>
        <w:t>Lietuvos</w:t>
      </w:r>
      <w:proofErr w:type="spellEnd"/>
      <w:r w:rsidR="00EC2C75" w:rsidRPr="00D40044">
        <w:rPr>
          <w:bCs/>
          <w:color w:val="000000"/>
          <w:lang w:val="en-US"/>
        </w:rPr>
        <w:t xml:space="preserve"> </w:t>
      </w:r>
      <w:proofErr w:type="spellStart"/>
      <w:r w:rsidR="00EC2C75" w:rsidRPr="00D40044">
        <w:rPr>
          <w:bCs/>
          <w:color w:val="000000"/>
          <w:lang w:val="en-US"/>
        </w:rPr>
        <w:t>Respublikos</w:t>
      </w:r>
      <w:proofErr w:type="spellEnd"/>
      <w:r w:rsidR="00EC2C75" w:rsidRPr="00D40044">
        <w:rPr>
          <w:bCs/>
          <w:color w:val="000000"/>
          <w:lang w:val="en-US"/>
        </w:rPr>
        <w:t xml:space="preserve"> </w:t>
      </w:r>
      <w:proofErr w:type="spellStart"/>
      <w:r w:rsidR="00EC2C75" w:rsidRPr="00D40044">
        <w:rPr>
          <w:bCs/>
          <w:color w:val="000000"/>
          <w:lang w:val="en-US"/>
        </w:rPr>
        <w:t>žemės</w:t>
      </w:r>
      <w:proofErr w:type="spellEnd"/>
      <w:r w:rsidR="00EC2C75" w:rsidRPr="00D40044">
        <w:rPr>
          <w:bCs/>
          <w:color w:val="000000"/>
          <w:lang w:val="en-US"/>
        </w:rPr>
        <w:t xml:space="preserve"> </w:t>
      </w:r>
      <w:proofErr w:type="spellStart"/>
      <w:r w:rsidR="00EC2C75" w:rsidRPr="00D40044">
        <w:rPr>
          <w:bCs/>
          <w:color w:val="000000"/>
          <w:lang w:val="en-US"/>
        </w:rPr>
        <w:t>įstatymo</w:t>
      </w:r>
      <w:proofErr w:type="spellEnd"/>
      <w:r w:rsidR="00EC2C75" w:rsidRPr="00D40044">
        <w:rPr>
          <w:bCs/>
          <w:color w:val="000000"/>
          <w:lang w:val="en-US"/>
        </w:rPr>
        <w:t xml:space="preserve"> 9 </w:t>
      </w:r>
      <w:proofErr w:type="spellStart"/>
      <w:r w:rsidR="00EC2C75" w:rsidRPr="00D40044">
        <w:rPr>
          <w:bCs/>
          <w:color w:val="000000"/>
          <w:lang w:val="en-US"/>
        </w:rPr>
        <w:t>straipsnio</w:t>
      </w:r>
      <w:proofErr w:type="spellEnd"/>
      <w:r w:rsidR="003D61C8" w:rsidRPr="00D40044">
        <w:rPr>
          <w:bCs/>
          <w:color w:val="000000"/>
          <w:lang w:val="en-US"/>
        </w:rPr>
        <w:t xml:space="preserve"> 18 </w:t>
      </w:r>
      <w:proofErr w:type="spellStart"/>
      <w:r w:rsidR="003D61C8" w:rsidRPr="00D40044">
        <w:rPr>
          <w:bCs/>
          <w:color w:val="000000"/>
          <w:lang w:val="en-US"/>
        </w:rPr>
        <w:t>dalies</w:t>
      </w:r>
      <w:proofErr w:type="spellEnd"/>
      <w:r w:rsidR="003D61C8" w:rsidRPr="00D40044">
        <w:rPr>
          <w:bCs/>
          <w:color w:val="000000"/>
          <w:lang w:val="en-US"/>
        </w:rPr>
        <w:t xml:space="preserve"> </w:t>
      </w:r>
      <w:proofErr w:type="spellStart"/>
      <w:r w:rsidR="003D61C8" w:rsidRPr="00D40044">
        <w:rPr>
          <w:bCs/>
          <w:color w:val="000000"/>
          <w:lang w:val="en-US"/>
        </w:rPr>
        <w:t>nuostatų</w:t>
      </w:r>
      <w:proofErr w:type="spellEnd"/>
      <w:r w:rsidR="003D61C8" w:rsidRPr="00D40044">
        <w:rPr>
          <w:bCs/>
          <w:color w:val="000000"/>
          <w:lang w:val="en-US"/>
        </w:rPr>
        <w:t xml:space="preserve"> </w:t>
      </w:r>
      <w:proofErr w:type="spellStart"/>
      <w:r w:rsidR="003D61C8" w:rsidRPr="00D40044">
        <w:rPr>
          <w:bCs/>
          <w:color w:val="000000"/>
          <w:lang w:val="en-US"/>
        </w:rPr>
        <w:t>vykdymas</w:t>
      </w:r>
      <w:proofErr w:type="spellEnd"/>
      <w:r w:rsidR="003D61C8" w:rsidRPr="00D40044">
        <w:rPr>
          <w:bCs/>
          <w:color w:val="000000"/>
          <w:lang w:val="en-US"/>
        </w:rPr>
        <w:t xml:space="preserve"> </w:t>
      </w:r>
      <w:proofErr w:type="spellStart"/>
      <w:proofErr w:type="gramStart"/>
      <w:r w:rsidR="003D61C8" w:rsidRPr="00D40044">
        <w:rPr>
          <w:bCs/>
          <w:color w:val="000000"/>
          <w:lang w:val="en-US"/>
        </w:rPr>
        <w:t>ir</w:t>
      </w:r>
      <w:proofErr w:type="spellEnd"/>
      <w:r w:rsidR="003D61C8" w:rsidRPr="00D40044">
        <w:rPr>
          <w:bCs/>
          <w:color w:val="000000"/>
          <w:lang w:val="en-US"/>
        </w:rPr>
        <w:t xml:space="preserve">  </w:t>
      </w:r>
      <w:proofErr w:type="spellStart"/>
      <w:r w:rsidR="003D61C8" w:rsidRPr="00D40044">
        <w:rPr>
          <w:bCs/>
          <w:color w:val="000000"/>
          <w:lang w:val="en-US"/>
        </w:rPr>
        <w:t>Aprašo</w:t>
      </w:r>
      <w:proofErr w:type="spellEnd"/>
      <w:proofErr w:type="gramEnd"/>
      <w:r w:rsidR="003D61C8" w:rsidRPr="00D40044">
        <w:rPr>
          <w:bCs/>
          <w:color w:val="000000"/>
          <w:lang w:val="en-US"/>
        </w:rPr>
        <w:t xml:space="preserve"> </w:t>
      </w:r>
      <w:proofErr w:type="spellStart"/>
      <w:r w:rsidR="003D61C8" w:rsidRPr="00D40044">
        <w:rPr>
          <w:bCs/>
          <w:color w:val="000000"/>
          <w:lang w:val="en-US"/>
        </w:rPr>
        <w:t>pakeitimas</w:t>
      </w:r>
      <w:proofErr w:type="spellEnd"/>
      <w:r w:rsidR="003D61C8" w:rsidRPr="00D40044">
        <w:rPr>
          <w:bCs/>
          <w:color w:val="000000"/>
          <w:lang w:val="en-US"/>
        </w:rPr>
        <w:t xml:space="preserve"> </w:t>
      </w:r>
      <w:proofErr w:type="spellStart"/>
      <w:r w:rsidR="003D61C8" w:rsidRPr="00D40044">
        <w:rPr>
          <w:bCs/>
          <w:color w:val="000000"/>
          <w:lang w:val="en-US"/>
        </w:rPr>
        <w:t>atsižvelgiant</w:t>
      </w:r>
      <w:proofErr w:type="spellEnd"/>
      <w:r w:rsidR="003D61C8" w:rsidRPr="00D40044">
        <w:rPr>
          <w:bCs/>
          <w:color w:val="000000"/>
          <w:lang w:val="en-US"/>
        </w:rPr>
        <w:t xml:space="preserve"> </w:t>
      </w:r>
      <w:r w:rsidR="008112A2" w:rsidRPr="00D40044">
        <w:rPr>
          <w:bCs/>
          <w:color w:val="000000"/>
          <w:lang w:val="en-US"/>
        </w:rPr>
        <w:t>į</w:t>
      </w:r>
      <w:r w:rsidR="003D61C8" w:rsidRPr="00D40044">
        <w:rPr>
          <w:bCs/>
          <w:color w:val="000000"/>
          <w:lang w:val="en-US"/>
        </w:rPr>
        <w:t xml:space="preserve"> </w:t>
      </w:r>
      <w:proofErr w:type="spellStart"/>
      <w:r w:rsidR="008112A2" w:rsidRPr="00D40044">
        <w:rPr>
          <w:bCs/>
          <w:color w:val="000000"/>
          <w:lang w:val="en-US"/>
        </w:rPr>
        <w:t>teisės</w:t>
      </w:r>
      <w:proofErr w:type="spellEnd"/>
      <w:r w:rsidR="008112A2" w:rsidRPr="00D40044">
        <w:rPr>
          <w:bCs/>
          <w:color w:val="000000"/>
          <w:lang w:val="en-US"/>
        </w:rPr>
        <w:t xml:space="preserve"> </w:t>
      </w:r>
      <w:proofErr w:type="spellStart"/>
      <w:r w:rsidR="008112A2" w:rsidRPr="00D40044">
        <w:rPr>
          <w:bCs/>
          <w:color w:val="000000"/>
          <w:lang w:val="en-US"/>
        </w:rPr>
        <w:t>aktų</w:t>
      </w:r>
      <w:proofErr w:type="spellEnd"/>
      <w:r w:rsidR="008112A2" w:rsidRPr="00D40044">
        <w:rPr>
          <w:bCs/>
          <w:color w:val="000000"/>
          <w:lang w:val="en-US"/>
        </w:rPr>
        <w:t xml:space="preserve"> </w:t>
      </w:r>
      <w:proofErr w:type="spellStart"/>
      <w:r w:rsidR="008112A2" w:rsidRPr="00D40044">
        <w:rPr>
          <w:bCs/>
          <w:color w:val="000000"/>
          <w:lang w:val="en-US"/>
        </w:rPr>
        <w:t>pakeitimus</w:t>
      </w:r>
      <w:proofErr w:type="spellEnd"/>
      <w:r w:rsidR="008112A2" w:rsidRPr="00D40044">
        <w:rPr>
          <w:bCs/>
          <w:color w:val="000000"/>
          <w:lang w:val="en-US"/>
        </w:rPr>
        <w:t>.</w:t>
      </w:r>
      <w:r w:rsidR="00641DF2">
        <w:rPr>
          <w:bCs/>
          <w:color w:val="000000"/>
          <w:lang w:val="en-US"/>
        </w:rPr>
        <w:t xml:space="preserve"> </w:t>
      </w:r>
      <w:proofErr w:type="spellStart"/>
      <w:r w:rsidR="003D10B8">
        <w:rPr>
          <w:bCs/>
          <w:color w:val="000000"/>
          <w:lang w:val="en-US"/>
        </w:rPr>
        <w:t>Tikimasi</w:t>
      </w:r>
      <w:proofErr w:type="spellEnd"/>
      <w:r w:rsidR="003D10B8">
        <w:rPr>
          <w:bCs/>
          <w:color w:val="000000"/>
          <w:lang w:val="en-US"/>
        </w:rPr>
        <w:t xml:space="preserve"> </w:t>
      </w:r>
      <w:proofErr w:type="spellStart"/>
      <w:r w:rsidR="003D10B8">
        <w:rPr>
          <w:bCs/>
          <w:color w:val="000000"/>
          <w:lang w:val="en-US"/>
        </w:rPr>
        <w:t>ekonomiškiau</w:t>
      </w:r>
      <w:proofErr w:type="spellEnd"/>
      <w:r w:rsidR="003D10B8">
        <w:rPr>
          <w:bCs/>
          <w:color w:val="000000"/>
          <w:lang w:val="en-US"/>
        </w:rPr>
        <w:t xml:space="preserve"> </w:t>
      </w:r>
      <w:proofErr w:type="spellStart"/>
      <w:r w:rsidR="003D10B8">
        <w:rPr>
          <w:bCs/>
          <w:color w:val="000000"/>
          <w:lang w:val="en-US"/>
        </w:rPr>
        <w:t>ir</w:t>
      </w:r>
      <w:proofErr w:type="spellEnd"/>
      <w:r w:rsidR="003D10B8">
        <w:rPr>
          <w:bCs/>
          <w:color w:val="000000"/>
          <w:lang w:val="en-US"/>
        </w:rPr>
        <w:t xml:space="preserve"> </w:t>
      </w:r>
      <w:proofErr w:type="spellStart"/>
      <w:r w:rsidR="003D10B8">
        <w:rPr>
          <w:bCs/>
          <w:color w:val="000000"/>
          <w:lang w:val="en-US"/>
        </w:rPr>
        <w:t>efektyviau</w:t>
      </w:r>
      <w:proofErr w:type="spellEnd"/>
      <w:r w:rsidR="003D10B8">
        <w:rPr>
          <w:bCs/>
          <w:color w:val="000000"/>
          <w:lang w:val="en-US"/>
        </w:rPr>
        <w:t xml:space="preserve"> </w:t>
      </w:r>
      <w:proofErr w:type="spellStart"/>
      <w:r w:rsidR="003D10B8">
        <w:rPr>
          <w:bCs/>
          <w:color w:val="000000"/>
          <w:lang w:val="en-US"/>
        </w:rPr>
        <w:t>administruoti</w:t>
      </w:r>
      <w:proofErr w:type="spellEnd"/>
      <w:r w:rsidR="003D10B8">
        <w:rPr>
          <w:bCs/>
          <w:color w:val="000000"/>
          <w:lang w:val="en-US"/>
        </w:rPr>
        <w:t xml:space="preserve"> </w:t>
      </w:r>
      <w:proofErr w:type="spellStart"/>
      <w:r w:rsidR="003D10B8">
        <w:rPr>
          <w:bCs/>
          <w:color w:val="000000"/>
          <w:lang w:val="en-US"/>
        </w:rPr>
        <w:t>valstybinės</w:t>
      </w:r>
      <w:proofErr w:type="spellEnd"/>
      <w:r w:rsidR="003D10B8">
        <w:rPr>
          <w:bCs/>
          <w:color w:val="000000"/>
          <w:lang w:val="en-US"/>
        </w:rPr>
        <w:t xml:space="preserve"> </w:t>
      </w:r>
      <w:proofErr w:type="spellStart"/>
      <w:r w:rsidR="003D10B8">
        <w:rPr>
          <w:bCs/>
          <w:color w:val="000000"/>
          <w:lang w:val="en-US"/>
        </w:rPr>
        <w:t>žemės</w:t>
      </w:r>
      <w:proofErr w:type="spellEnd"/>
      <w:r w:rsidR="003D10B8">
        <w:rPr>
          <w:bCs/>
          <w:color w:val="000000"/>
          <w:lang w:val="en-US"/>
        </w:rPr>
        <w:t xml:space="preserve"> </w:t>
      </w:r>
      <w:proofErr w:type="spellStart"/>
      <w:r w:rsidR="003D10B8">
        <w:rPr>
          <w:bCs/>
          <w:color w:val="000000"/>
          <w:lang w:val="en-US"/>
        </w:rPr>
        <w:t>nuomos</w:t>
      </w:r>
      <w:proofErr w:type="spellEnd"/>
      <w:r w:rsidR="003D10B8">
        <w:rPr>
          <w:bCs/>
          <w:color w:val="000000"/>
          <w:lang w:val="en-US"/>
        </w:rPr>
        <w:t xml:space="preserve"> </w:t>
      </w:r>
      <w:proofErr w:type="spellStart"/>
      <w:r w:rsidR="003D10B8">
        <w:rPr>
          <w:bCs/>
          <w:color w:val="000000"/>
          <w:lang w:val="en-US"/>
        </w:rPr>
        <w:t>mokestį</w:t>
      </w:r>
      <w:proofErr w:type="spellEnd"/>
      <w:r w:rsidR="003D10B8">
        <w:rPr>
          <w:bCs/>
          <w:color w:val="000000"/>
          <w:lang w:val="en-US"/>
        </w:rPr>
        <w:t>.</w:t>
      </w:r>
    </w:p>
    <w:p w14:paraId="7710BCA3" w14:textId="77777777" w:rsidR="006925EA" w:rsidRPr="00D40044" w:rsidRDefault="006925EA" w:rsidP="006925EA">
      <w:pPr>
        <w:spacing w:line="360" w:lineRule="auto"/>
        <w:jc w:val="both"/>
        <w:rPr>
          <w:b/>
          <w:color w:val="000000"/>
          <w:lang w:val="en-US"/>
        </w:rPr>
      </w:pPr>
      <w:r w:rsidRPr="00D40044">
        <w:rPr>
          <w:b/>
          <w:color w:val="000000"/>
          <w:lang w:val="en-US"/>
        </w:rPr>
        <w:t xml:space="preserve">3. </w:t>
      </w:r>
      <w:proofErr w:type="spellStart"/>
      <w:r w:rsidRPr="00D40044">
        <w:rPr>
          <w:b/>
          <w:color w:val="000000"/>
          <w:lang w:val="en-US"/>
        </w:rPr>
        <w:t>Lėšų</w:t>
      </w:r>
      <w:proofErr w:type="spellEnd"/>
      <w:r w:rsidRPr="00D40044">
        <w:rPr>
          <w:b/>
          <w:color w:val="000000"/>
          <w:lang w:val="en-US"/>
        </w:rPr>
        <w:t xml:space="preserve"> </w:t>
      </w:r>
      <w:proofErr w:type="spellStart"/>
      <w:r w:rsidRPr="00D40044">
        <w:rPr>
          <w:b/>
          <w:color w:val="000000"/>
          <w:lang w:val="en-US"/>
        </w:rPr>
        <w:t>poreikis</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šaltiniai</w:t>
      </w:r>
      <w:proofErr w:type="spellEnd"/>
    </w:p>
    <w:p w14:paraId="5821BB84" w14:textId="77777777" w:rsidR="006925EA" w:rsidRPr="00D40044" w:rsidRDefault="006925EA" w:rsidP="00101D7A">
      <w:pPr>
        <w:spacing w:line="360" w:lineRule="auto"/>
        <w:ind w:left="709" w:firstLine="709"/>
        <w:jc w:val="both"/>
        <w:rPr>
          <w:bCs/>
          <w:color w:val="000000"/>
          <w:lang w:val="en-US"/>
        </w:rPr>
      </w:pPr>
      <w:proofErr w:type="spellStart"/>
      <w:r w:rsidRPr="00D40044">
        <w:rPr>
          <w:bCs/>
          <w:color w:val="000000"/>
          <w:lang w:val="en-US"/>
        </w:rPr>
        <w:t>Nėra</w:t>
      </w:r>
      <w:proofErr w:type="spellEnd"/>
      <w:r w:rsidRPr="00D40044">
        <w:rPr>
          <w:bCs/>
          <w:color w:val="000000"/>
          <w:lang w:val="en-US"/>
        </w:rPr>
        <w:t>.</w:t>
      </w:r>
    </w:p>
    <w:p w14:paraId="21238C00" w14:textId="77777777" w:rsidR="006925EA" w:rsidRPr="00D40044" w:rsidRDefault="006925EA" w:rsidP="006925EA">
      <w:pPr>
        <w:spacing w:line="360" w:lineRule="auto"/>
        <w:jc w:val="both"/>
        <w:rPr>
          <w:b/>
          <w:color w:val="000000"/>
          <w:lang w:val="en-US"/>
        </w:rPr>
      </w:pPr>
      <w:r w:rsidRPr="00D40044">
        <w:rPr>
          <w:b/>
          <w:color w:val="000000"/>
          <w:lang w:val="en-US"/>
        </w:rPr>
        <w:t xml:space="preserve">4. </w:t>
      </w:r>
      <w:proofErr w:type="spellStart"/>
      <w:r w:rsidRPr="00D40044">
        <w:rPr>
          <w:b/>
          <w:color w:val="000000"/>
          <w:lang w:val="en-US"/>
        </w:rPr>
        <w:t>Numatomo</w:t>
      </w:r>
      <w:proofErr w:type="spellEnd"/>
      <w:r w:rsidRPr="00D40044">
        <w:rPr>
          <w:b/>
          <w:color w:val="000000"/>
          <w:lang w:val="en-US"/>
        </w:rPr>
        <w:t xml:space="preserve"> </w:t>
      </w:r>
      <w:proofErr w:type="spellStart"/>
      <w:r w:rsidRPr="00D40044">
        <w:rPr>
          <w:b/>
          <w:color w:val="000000"/>
          <w:lang w:val="en-US"/>
        </w:rPr>
        <w:t>teisinio</w:t>
      </w:r>
      <w:proofErr w:type="spellEnd"/>
      <w:r w:rsidRPr="00D40044">
        <w:rPr>
          <w:b/>
          <w:color w:val="000000"/>
          <w:lang w:val="en-US"/>
        </w:rPr>
        <w:t xml:space="preserve"> </w:t>
      </w:r>
      <w:proofErr w:type="spellStart"/>
      <w:r w:rsidRPr="00D40044">
        <w:rPr>
          <w:b/>
          <w:color w:val="000000"/>
          <w:lang w:val="en-US"/>
        </w:rPr>
        <w:t>reguliavimo</w:t>
      </w:r>
      <w:proofErr w:type="spellEnd"/>
      <w:r w:rsidRPr="00D40044">
        <w:rPr>
          <w:b/>
          <w:color w:val="000000"/>
          <w:lang w:val="en-US"/>
        </w:rPr>
        <w:t xml:space="preserve"> </w:t>
      </w:r>
      <w:proofErr w:type="spellStart"/>
      <w:r w:rsidRPr="00D40044">
        <w:rPr>
          <w:b/>
          <w:color w:val="000000"/>
          <w:lang w:val="en-US"/>
        </w:rPr>
        <w:t>poveikio</w:t>
      </w:r>
      <w:proofErr w:type="spellEnd"/>
      <w:r w:rsidRPr="00D40044">
        <w:rPr>
          <w:b/>
          <w:color w:val="000000"/>
          <w:lang w:val="en-US"/>
        </w:rPr>
        <w:t xml:space="preserve"> </w:t>
      </w:r>
      <w:proofErr w:type="spellStart"/>
      <w:r w:rsidRPr="00D40044">
        <w:rPr>
          <w:b/>
          <w:color w:val="000000"/>
          <w:lang w:val="en-US"/>
        </w:rPr>
        <w:t>vertinimo</w:t>
      </w:r>
      <w:proofErr w:type="spellEnd"/>
      <w:r w:rsidRPr="00D40044">
        <w:rPr>
          <w:b/>
          <w:color w:val="000000"/>
          <w:lang w:val="en-US"/>
        </w:rPr>
        <w:t xml:space="preserve"> </w:t>
      </w:r>
      <w:proofErr w:type="spellStart"/>
      <w:r w:rsidRPr="00D40044">
        <w:rPr>
          <w:b/>
          <w:color w:val="000000"/>
          <w:lang w:val="en-US"/>
        </w:rPr>
        <w:t>rezultatai</w:t>
      </w:r>
      <w:proofErr w:type="spellEnd"/>
      <w:r w:rsidRPr="00D40044">
        <w:rPr>
          <w:b/>
          <w:color w:val="000000"/>
          <w:lang w:val="en-US"/>
        </w:rPr>
        <w:t xml:space="preserve">, </w:t>
      </w:r>
      <w:proofErr w:type="spellStart"/>
      <w:r w:rsidRPr="00D40044">
        <w:rPr>
          <w:b/>
          <w:color w:val="000000"/>
          <w:lang w:val="en-US"/>
        </w:rPr>
        <w:t>galimos</w:t>
      </w:r>
      <w:proofErr w:type="spellEnd"/>
      <w:r w:rsidRPr="00D40044">
        <w:rPr>
          <w:b/>
          <w:color w:val="000000"/>
          <w:lang w:val="en-US"/>
        </w:rPr>
        <w:t xml:space="preserve"> </w:t>
      </w:r>
      <w:proofErr w:type="spellStart"/>
      <w:r w:rsidRPr="00D40044">
        <w:rPr>
          <w:b/>
          <w:color w:val="000000"/>
          <w:lang w:val="en-US"/>
        </w:rPr>
        <w:t>neigiamos</w:t>
      </w:r>
      <w:proofErr w:type="spellEnd"/>
      <w:r w:rsidRPr="00D40044">
        <w:rPr>
          <w:b/>
          <w:color w:val="000000"/>
          <w:lang w:val="en-US"/>
        </w:rPr>
        <w:t xml:space="preserve"> </w:t>
      </w:r>
      <w:proofErr w:type="spellStart"/>
      <w:r w:rsidRPr="00D40044">
        <w:rPr>
          <w:b/>
          <w:color w:val="000000"/>
          <w:lang w:val="en-US"/>
        </w:rPr>
        <w:t>priimto</w:t>
      </w:r>
      <w:proofErr w:type="spellEnd"/>
      <w:r w:rsidRPr="00D40044">
        <w:rPr>
          <w:b/>
          <w:color w:val="000000"/>
          <w:lang w:val="en-US"/>
        </w:rPr>
        <w:t xml:space="preserve">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pasekmės</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kokių</w:t>
      </w:r>
      <w:proofErr w:type="spellEnd"/>
      <w:r w:rsidRPr="00D40044">
        <w:rPr>
          <w:b/>
          <w:color w:val="000000"/>
          <w:lang w:val="en-US"/>
        </w:rPr>
        <w:t xml:space="preserve"> </w:t>
      </w:r>
      <w:proofErr w:type="spellStart"/>
      <w:r w:rsidRPr="00D40044">
        <w:rPr>
          <w:b/>
          <w:color w:val="000000"/>
          <w:lang w:val="en-US"/>
        </w:rPr>
        <w:t>priemonių</w:t>
      </w:r>
      <w:proofErr w:type="spellEnd"/>
      <w:r w:rsidRPr="00D40044">
        <w:rPr>
          <w:b/>
          <w:color w:val="000000"/>
          <w:lang w:val="en-US"/>
        </w:rPr>
        <w:t xml:space="preserve"> </w:t>
      </w:r>
      <w:proofErr w:type="spellStart"/>
      <w:r w:rsidRPr="00D40044">
        <w:rPr>
          <w:b/>
          <w:color w:val="000000"/>
          <w:lang w:val="en-US"/>
        </w:rPr>
        <w:t>reikėtų</w:t>
      </w:r>
      <w:proofErr w:type="spellEnd"/>
      <w:r w:rsidRPr="00D40044">
        <w:rPr>
          <w:b/>
          <w:color w:val="000000"/>
          <w:lang w:val="en-US"/>
        </w:rPr>
        <w:t xml:space="preserve"> </w:t>
      </w:r>
      <w:proofErr w:type="spellStart"/>
      <w:r w:rsidRPr="00D40044">
        <w:rPr>
          <w:b/>
          <w:color w:val="000000"/>
          <w:lang w:val="en-US"/>
        </w:rPr>
        <w:t>imtis</w:t>
      </w:r>
      <w:proofErr w:type="spellEnd"/>
      <w:r w:rsidRPr="00D40044">
        <w:rPr>
          <w:b/>
          <w:color w:val="000000"/>
          <w:lang w:val="en-US"/>
        </w:rPr>
        <w:t xml:space="preserve">, </w:t>
      </w:r>
      <w:proofErr w:type="spellStart"/>
      <w:r w:rsidRPr="00D40044">
        <w:rPr>
          <w:b/>
          <w:color w:val="000000"/>
          <w:lang w:val="en-US"/>
        </w:rPr>
        <w:t>kad</w:t>
      </w:r>
      <w:proofErr w:type="spellEnd"/>
      <w:r w:rsidRPr="00D40044">
        <w:rPr>
          <w:b/>
          <w:color w:val="000000"/>
          <w:lang w:val="en-US"/>
        </w:rPr>
        <w:t xml:space="preserve"> </w:t>
      </w:r>
      <w:proofErr w:type="spellStart"/>
      <w:r w:rsidRPr="00D40044">
        <w:rPr>
          <w:b/>
          <w:color w:val="000000"/>
          <w:lang w:val="en-US"/>
        </w:rPr>
        <w:t>tokių</w:t>
      </w:r>
      <w:proofErr w:type="spellEnd"/>
      <w:r w:rsidRPr="00D40044">
        <w:rPr>
          <w:b/>
          <w:color w:val="000000"/>
          <w:lang w:val="en-US"/>
        </w:rPr>
        <w:t xml:space="preserve"> </w:t>
      </w:r>
      <w:proofErr w:type="spellStart"/>
      <w:r w:rsidRPr="00D40044">
        <w:rPr>
          <w:b/>
          <w:color w:val="000000"/>
          <w:lang w:val="en-US"/>
        </w:rPr>
        <w:t>pasekmių</w:t>
      </w:r>
      <w:proofErr w:type="spellEnd"/>
      <w:r w:rsidRPr="00D40044">
        <w:rPr>
          <w:b/>
          <w:color w:val="000000"/>
          <w:lang w:val="en-US"/>
        </w:rPr>
        <w:t xml:space="preserve"> </w:t>
      </w:r>
      <w:proofErr w:type="spellStart"/>
      <w:r w:rsidRPr="00D40044">
        <w:rPr>
          <w:b/>
          <w:color w:val="000000"/>
          <w:lang w:val="en-US"/>
        </w:rPr>
        <w:t>būtų</w:t>
      </w:r>
      <w:proofErr w:type="spellEnd"/>
      <w:r w:rsidRPr="00D40044">
        <w:rPr>
          <w:b/>
          <w:color w:val="000000"/>
          <w:lang w:val="en-US"/>
        </w:rPr>
        <w:t xml:space="preserve"> </w:t>
      </w:r>
      <w:proofErr w:type="spellStart"/>
      <w:r w:rsidRPr="00D40044">
        <w:rPr>
          <w:b/>
          <w:color w:val="000000"/>
          <w:lang w:val="en-US"/>
        </w:rPr>
        <w:t>išvengta</w:t>
      </w:r>
      <w:proofErr w:type="spellEnd"/>
    </w:p>
    <w:p w14:paraId="6BBE95B1" w14:textId="77777777" w:rsidR="006925EA" w:rsidRPr="00D40044" w:rsidRDefault="006925EA" w:rsidP="006925EA">
      <w:pPr>
        <w:spacing w:line="360" w:lineRule="auto"/>
        <w:ind w:firstLine="1296"/>
        <w:jc w:val="both"/>
        <w:rPr>
          <w:b/>
          <w:color w:val="000000"/>
          <w:lang w:val="en-US"/>
        </w:rPr>
      </w:pPr>
      <w:r w:rsidRPr="00D40044">
        <w:t>Nevertinamas. Neigiamų pasekmių nėra.</w:t>
      </w:r>
    </w:p>
    <w:p w14:paraId="0981A243" w14:textId="77777777" w:rsidR="006925EA" w:rsidRPr="00D40044" w:rsidRDefault="006925EA" w:rsidP="006925EA">
      <w:pPr>
        <w:spacing w:line="360" w:lineRule="auto"/>
        <w:jc w:val="both"/>
        <w:rPr>
          <w:b/>
          <w:color w:val="000000"/>
          <w:lang w:val="en-US"/>
        </w:rPr>
      </w:pPr>
      <w:r w:rsidRPr="00D40044">
        <w:rPr>
          <w:b/>
          <w:color w:val="000000"/>
          <w:lang w:val="en-US"/>
        </w:rPr>
        <w:t xml:space="preserve">5. </w:t>
      </w:r>
      <w:proofErr w:type="spellStart"/>
      <w:r w:rsidRPr="00D40044">
        <w:rPr>
          <w:b/>
          <w:color w:val="000000"/>
          <w:lang w:val="en-US"/>
        </w:rPr>
        <w:t>Kokius</w:t>
      </w:r>
      <w:proofErr w:type="spellEnd"/>
      <w:r w:rsidRPr="00D40044">
        <w:rPr>
          <w:b/>
          <w:color w:val="000000"/>
          <w:lang w:val="en-US"/>
        </w:rPr>
        <w:t xml:space="preserve"> </w:t>
      </w:r>
      <w:proofErr w:type="spellStart"/>
      <w:r w:rsidRPr="00D40044">
        <w:rPr>
          <w:b/>
          <w:color w:val="000000"/>
          <w:lang w:val="en-US"/>
        </w:rPr>
        <w:t>teisės</w:t>
      </w:r>
      <w:proofErr w:type="spellEnd"/>
      <w:r w:rsidRPr="00D40044">
        <w:rPr>
          <w:b/>
          <w:color w:val="000000"/>
          <w:lang w:val="en-US"/>
        </w:rPr>
        <w:t xml:space="preserve"> </w:t>
      </w:r>
      <w:proofErr w:type="spellStart"/>
      <w:r w:rsidRPr="00D40044">
        <w:rPr>
          <w:b/>
          <w:color w:val="000000"/>
          <w:lang w:val="en-US"/>
        </w:rPr>
        <w:t>aktus</w:t>
      </w:r>
      <w:proofErr w:type="spellEnd"/>
      <w:r w:rsidRPr="00D40044">
        <w:rPr>
          <w:b/>
          <w:color w:val="000000"/>
          <w:lang w:val="en-US"/>
        </w:rPr>
        <w:t xml:space="preserve"> </w:t>
      </w:r>
      <w:proofErr w:type="spellStart"/>
      <w:r w:rsidRPr="00D40044">
        <w:rPr>
          <w:b/>
          <w:color w:val="000000"/>
          <w:lang w:val="en-US"/>
        </w:rPr>
        <w:t>būtina</w:t>
      </w:r>
      <w:proofErr w:type="spellEnd"/>
      <w:r w:rsidRPr="00D40044">
        <w:rPr>
          <w:b/>
          <w:color w:val="000000"/>
          <w:lang w:val="en-US"/>
        </w:rPr>
        <w:t xml:space="preserve"> </w:t>
      </w:r>
      <w:proofErr w:type="spellStart"/>
      <w:r w:rsidRPr="00D40044">
        <w:rPr>
          <w:b/>
          <w:color w:val="000000"/>
          <w:lang w:val="en-US"/>
        </w:rPr>
        <w:t>priimti</w:t>
      </w:r>
      <w:proofErr w:type="spellEnd"/>
      <w:r w:rsidRPr="00D40044">
        <w:rPr>
          <w:b/>
          <w:color w:val="000000"/>
          <w:lang w:val="en-US"/>
        </w:rPr>
        <w:t xml:space="preserve">, </w:t>
      </w:r>
      <w:proofErr w:type="spellStart"/>
      <w:r w:rsidRPr="00D40044">
        <w:rPr>
          <w:b/>
          <w:color w:val="000000"/>
          <w:lang w:val="en-US"/>
        </w:rPr>
        <w:t>kokius</w:t>
      </w:r>
      <w:proofErr w:type="spellEnd"/>
      <w:r w:rsidRPr="00D40044">
        <w:rPr>
          <w:b/>
          <w:color w:val="000000"/>
          <w:lang w:val="en-US"/>
        </w:rPr>
        <w:t xml:space="preserve"> </w:t>
      </w:r>
      <w:proofErr w:type="spellStart"/>
      <w:r w:rsidRPr="00D40044">
        <w:rPr>
          <w:b/>
          <w:color w:val="000000"/>
          <w:lang w:val="en-US"/>
        </w:rPr>
        <w:t>galiojančius</w:t>
      </w:r>
      <w:proofErr w:type="spellEnd"/>
      <w:r w:rsidRPr="00D40044">
        <w:rPr>
          <w:b/>
          <w:color w:val="000000"/>
          <w:lang w:val="en-US"/>
        </w:rPr>
        <w:t xml:space="preserve"> </w:t>
      </w:r>
      <w:proofErr w:type="spellStart"/>
      <w:r w:rsidRPr="00D40044">
        <w:rPr>
          <w:b/>
          <w:color w:val="000000"/>
          <w:lang w:val="en-US"/>
        </w:rPr>
        <w:t>teisės</w:t>
      </w:r>
      <w:proofErr w:type="spellEnd"/>
      <w:r w:rsidRPr="00D40044">
        <w:rPr>
          <w:b/>
          <w:color w:val="000000"/>
          <w:lang w:val="en-US"/>
        </w:rPr>
        <w:t xml:space="preserve"> </w:t>
      </w:r>
      <w:proofErr w:type="spellStart"/>
      <w:r w:rsidRPr="00D40044">
        <w:rPr>
          <w:b/>
          <w:color w:val="000000"/>
          <w:lang w:val="en-US"/>
        </w:rPr>
        <w:t>aktus</w:t>
      </w:r>
      <w:proofErr w:type="spellEnd"/>
      <w:r w:rsidRPr="00D40044">
        <w:rPr>
          <w:b/>
          <w:color w:val="000000"/>
          <w:lang w:val="en-US"/>
        </w:rPr>
        <w:t xml:space="preserve"> </w:t>
      </w:r>
      <w:proofErr w:type="spellStart"/>
      <w:r w:rsidRPr="00D40044">
        <w:rPr>
          <w:b/>
          <w:color w:val="000000"/>
          <w:lang w:val="en-US"/>
        </w:rPr>
        <w:t>reikia</w:t>
      </w:r>
      <w:proofErr w:type="spellEnd"/>
      <w:r w:rsidRPr="00D40044">
        <w:rPr>
          <w:b/>
          <w:color w:val="000000"/>
          <w:lang w:val="en-US"/>
        </w:rPr>
        <w:t xml:space="preserve"> </w:t>
      </w:r>
      <w:proofErr w:type="spellStart"/>
      <w:r w:rsidRPr="00D40044">
        <w:rPr>
          <w:b/>
          <w:color w:val="000000"/>
          <w:lang w:val="en-US"/>
        </w:rPr>
        <w:t>pakeisti</w:t>
      </w:r>
      <w:proofErr w:type="spellEnd"/>
      <w:r w:rsidRPr="00D40044">
        <w:rPr>
          <w:b/>
          <w:color w:val="000000"/>
          <w:lang w:val="en-US"/>
        </w:rPr>
        <w:t xml:space="preserve"> </w:t>
      </w:r>
      <w:proofErr w:type="spellStart"/>
      <w:r w:rsidRPr="00D40044">
        <w:rPr>
          <w:b/>
          <w:color w:val="000000"/>
          <w:lang w:val="en-US"/>
        </w:rPr>
        <w:t>ar</w:t>
      </w:r>
      <w:proofErr w:type="spellEnd"/>
      <w:r w:rsidRPr="00D40044">
        <w:rPr>
          <w:b/>
          <w:color w:val="000000"/>
          <w:lang w:val="en-US"/>
        </w:rPr>
        <w:t xml:space="preserve"> </w:t>
      </w:r>
      <w:proofErr w:type="spellStart"/>
      <w:r w:rsidRPr="00D40044">
        <w:rPr>
          <w:b/>
          <w:color w:val="000000"/>
          <w:lang w:val="en-US"/>
        </w:rPr>
        <w:t>pripažinti</w:t>
      </w:r>
      <w:proofErr w:type="spellEnd"/>
      <w:r w:rsidRPr="00D40044">
        <w:rPr>
          <w:b/>
          <w:color w:val="000000"/>
          <w:lang w:val="en-US"/>
        </w:rPr>
        <w:t xml:space="preserve"> </w:t>
      </w:r>
      <w:proofErr w:type="spellStart"/>
      <w:r w:rsidRPr="00D40044">
        <w:rPr>
          <w:b/>
          <w:color w:val="000000"/>
          <w:lang w:val="en-US"/>
        </w:rPr>
        <w:t>netekusiais</w:t>
      </w:r>
      <w:proofErr w:type="spellEnd"/>
      <w:r w:rsidRPr="00D40044">
        <w:rPr>
          <w:b/>
          <w:color w:val="000000"/>
          <w:lang w:val="en-US"/>
        </w:rPr>
        <w:t xml:space="preserve"> </w:t>
      </w:r>
      <w:proofErr w:type="spellStart"/>
      <w:r w:rsidRPr="00D40044">
        <w:rPr>
          <w:b/>
          <w:color w:val="000000"/>
          <w:lang w:val="en-US"/>
        </w:rPr>
        <w:t>galios</w:t>
      </w:r>
      <w:proofErr w:type="spellEnd"/>
      <w:r w:rsidRPr="00D40044">
        <w:rPr>
          <w:b/>
          <w:color w:val="000000"/>
          <w:lang w:val="en-US"/>
        </w:rPr>
        <w:t xml:space="preserve"> – kas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kada</w:t>
      </w:r>
      <w:proofErr w:type="spellEnd"/>
      <w:r w:rsidRPr="00D40044">
        <w:rPr>
          <w:b/>
          <w:color w:val="000000"/>
          <w:lang w:val="en-US"/>
        </w:rPr>
        <w:t xml:space="preserve"> </w:t>
      </w:r>
      <w:proofErr w:type="spellStart"/>
      <w:r w:rsidRPr="00D40044">
        <w:rPr>
          <w:b/>
          <w:color w:val="000000"/>
          <w:lang w:val="en-US"/>
        </w:rPr>
        <w:t>juos</w:t>
      </w:r>
      <w:proofErr w:type="spellEnd"/>
      <w:r w:rsidRPr="00D40044">
        <w:rPr>
          <w:b/>
          <w:color w:val="000000"/>
          <w:lang w:val="en-US"/>
        </w:rPr>
        <w:t xml:space="preserve"> </w:t>
      </w:r>
      <w:proofErr w:type="spellStart"/>
      <w:r w:rsidRPr="00D40044">
        <w:rPr>
          <w:b/>
          <w:color w:val="000000"/>
          <w:lang w:val="en-US"/>
        </w:rPr>
        <w:t>turėtų</w:t>
      </w:r>
      <w:proofErr w:type="spellEnd"/>
      <w:r w:rsidRPr="00D40044">
        <w:rPr>
          <w:b/>
          <w:color w:val="000000"/>
          <w:lang w:val="en-US"/>
        </w:rPr>
        <w:t xml:space="preserve"> </w:t>
      </w:r>
      <w:proofErr w:type="spellStart"/>
      <w:r w:rsidRPr="00D40044">
        <w:rPr>
          <w:b/>
          <w:color w:val="000000"/>
          <w:lang w:val="en-US"/>
        </w:rPr>
        <w:t>priimti</w:t>
      </w:r>
      <w:proofErr w:type="spellEnd"/>
    </w:p>
    <w:p w14:paraId="4D3A9AAA" w14:textId="77777777" w:rsidR="006925EA" w:rsidRPr="00D40044" w:rsidRDefault="006925EA" w:rsidP="006925EA">
      <w:pPr>
        <w:spacing w:line="360" w:lineRule="auto"/>
        <w:ind w:firstLine="1296"/>
        <w:jc w:val="both"/>
        <w:rPr>
          <w:b/>
        </w:rPr>
      </w:pPr>
      <w:r w:rsidRPr="00D40044">
        <w:t>Sprendimo projektui įgyvendinti nereikės priimti, pakeisti ar pripažinti netekusiais galios galiojančių teisės aktų.</w:t>
      </w:r>
    </w:p>
    <w:p w14:paraId="5C4C39AF" w14:textId="77777777" w:rsidR="006925EA" w:rsidRPr="00D40044" w:rsidRDefault="006925EA" w:rsidP="006925EA">
      <w:pPr>
        <w:spacing w:line="360" w:lineRule="auto"/>
        <w:jc w:val="both"/>
        <w:rPr>
          <w:b/>
          <w:color w:val="000000"/>
          <w:lang w:val="en-US"/>
        </w:rPr>
      </w:pPr>
      <w:r w:rsidRPr="00D40044">
        <w:rPr>
          <w:b/>
          <w:color w:val="000000"/>
          <w:lang w:val="en-US"/>
        </w:rPr>
        <w:t xml:space="preserve">6.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įgyvendinimo</w:t>
      </w:r>
      <w:proofErr w:type="spellEnd"/>
      <w:r w:rsidRPr="00D40044">
        <w:rPr>
          <w:b/>
          <w:color w:val="000000"/>
          <w:lang w:val="en-US"/>
        </w:rPr>
        <w:t xml:space="preserve"> </w:t>
      </w:r>
      <w:proofErr w:type="spellStart"/>
      <w:r w:rsidRPr="00D40044">
        <w:rPr>
          <w:b/>
          <w:color w:val="000000"/>
          <w:lang w:val="en-US"/>
        </w:rPr>
        <w:t>terminai</w:t>
      </w:r>
      <w:proofErr w:type="spellEnd"/>
      <w:r w:rsidRPr="00D40044">
        <w:rPr>
          <w:b/>
          <w:color w:val="000000"/>
          <w:lang w:val="en-US"/>
        </w:rPr>
        <w:t xml:space="preserve"> – kas, </w:t>
      </w:r>
      <w:proofErr w:type="spellStart"/>
      <w:r w:rsidRPr="00D40044">
        <w:rPr>
          <w:b/>
          <w:color w:val="000000"/>
          <w:lang w:val="en-US"/>
        </w:rPr>
        <w:t>ką</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kada</w:t>
      </w:r>
      <w:proofErr w:type="spellEnd"/>
      <w:r w:rsidRPr="00D40044">
        <w:rPr>
          <w:b/>
          <w:color w:val="000000"/>
          <w:lang w:val="en-US"/>
        </w:rPr>
        <w:t xml:space="preserve"> </w:t>
      </w:r>
      <w:proofErr w:type="spellStart"/>
      <w:r w:rsidRPr="00D40044">
        <w:rPr>
          <w:b/>
          <w:color w:val="000000"/>
          <w:lang w:val="en-US"/>
        </w:rPr>
        <w:t>turėtų</w:t>
      </w:r>
      <w:proofErr w:type="spellEnd"/>
      <w:r w:rsidRPr="00D40044">
        <w:rPr>
          <w:b/>
          <w:color w:val="000000"/>
          <w:lang w:val="en-US"/>
        </w:rPr>
        <w:t xml:space="preserve"> </w:t>
      </w:r>
      <w:proofErr w:type="spellStart"/>
      <w:r w:rsidRPr="00D40044">
        <w:rPr>
          <w:b/>
          <w:color w:val="000000"/>
          <w:lang w:val="en-US"/>
        </w:rPr>
        <w:t>atlikti</w:t>
      </w:r>
      <w:proofErr w:type="spellEnd"/>
    </w:p>
    <w:p w14:paraId="734DC4D0" w14:textId="56881E87" w:rsidR="006925EA" w:rsidRPr="00D40044" w:rsidRDefault="006925EA" w:rsidP="006925EA">
      <w:pPr>
        <w:tabs>
          <w:tab w:val="left" w:pos="1140"/>
        </w:tabs>
        <w:spacing w:line="360" w:lineRule="auto"/>
        <w:ind w:firstLine="1140"/>
        <w:jc w:val="both"/>
        <w:rPr>
          <w:rFonts w:eastAsia="SimSun"/>
          <w:lang w:eastAsia="zh-CN" w:bidi="hi-IN"/>
        </w:rPr>
      </w:pP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skyrius, </w:t>
      </w:r>
      <w:proofErr w:type="spellStart"/>
      <w:r w:rsidR="00795F65">
        <w:rPr>
          <w:bCs/>
          <w:color w:val="000000"/>
          <w:lang w:val="en-US"/>
        </w:rPr>
        <w:t>valstybinės</w:t>
      </w:r>
      <w:proofErr w:type="spellEnd"/>
      <w:r w:rsidR="00795F65">
        <w:rPr>
          <w:bCs/>
          <w:color w:val="000000"/>
          <w:lang w:val="en-US"/>
        </w:rPr>
        <w:t xml:space="preserve"> </w:t>
      </w:r>
      <w:proofErr w:type="spellStart"/>
      <w:r w:rsidR="00795F65">
        <w:rPr>
          <w:bCs/>
          <w:color w:val="000000"/>
          <w:lang w:val="en-US"/>
        </w:rPr>
        <w:t>žemės</w:t>
      </w:r>
      <w:proofErr w:type="spellEnd"/>
      <w:r w:rsidR="00795F65">
        <w:rPr>
          <w:bCs/>
          <w:color w:val="000000"/>
          <w:lang w:val="en-US"/>
        </w:rPr>
        <w:t xml:space="preserve"> </w:t>
      </w:r>
      <w:proofErr w:type="spellStart"/>
      <w:r w:rsidR="00795F65">
        <w:rPr>
          <w:bCs/>
          <w:color w:val="000000"/>
          <w:lang w:val="en-US"/>
        </w:rPr>
        <w:t>nuomos</w:t>
      </w:r>
      <w:proofErr w:type="spellEnd"/>
      <w:r w:rsidR="00795F65">
        <w:rPr>
          <w:bCs/>
          <w:color w:val="000000"/>
          <w:lang w:val="en-US"/>
        </w:rPr>
        <w:t xml:space="preserve"> </w:t>
      </w:r>
      <w:proofErr w:type="spellStart"/>
      <w:r w:rsidR="00795F65">
        <w:rPr>
          <w:bCs/>
          <w:color w:val="000000"/>
          <w:lang w:val="en-US"/>
        </w:rPr>
        <w:t>mokesčio</w:t>
      </w:r>
      <w:proofErr w:type="spellEnd"/>
      <w:r w:rsidR="00795F65">
        <w:rPr>
          <w:bCs/>
          <w:color w:val="000000"/>
          <w:lang w:val="en-US"/>
        </w:rPr>
        <w:t xml:space="preserve"> </w:t>
      </w:r>
      <w:proofErr w:type="spellStart"/>
      <w:r w:rsidR="00795F65">
        <w:rPr>
          <w:bCs/>
          <w:color w:val="000000"/>
          <w:lang w:val="en-US"/>
        </w:rPr>
        <w:t>apskaitos</w:t>
      </w:r>
      <w:proofErr w:type="spellEnd"/>
      <w:r w:rsidR="00795F65">
        <w:rPr>
          <w:bCs/>
          <w:color w:val="000000"/>
          <w:lang w:val="en-US"/>
        </w:rPr>
        <w:t xml:space="preserve"> </w:t>
      </w:r>
      <w:proofErr w:type="spellStart"/>
      <w:r w:rsidR="00795F65">
        <w:rPr>
          <w:bCs/>
          <w:color w:val="000000"/>
          <w:lang w:val="en-US"/>
        </w:rPr>
        <w:t>terminas</w:t>
      </w:r>
      <w:proofErr w:type="spellEnd"/>
      <w:r w:rsidR="00795F65">
        <w:rPr>
          <w:bCs/>
          <w:color w:val="000000"/>
          <w:lang w:val="en-US"/>
        </w:rPr>
        <w:t xml:space="preserve"> </w:t>
      </w:r>
      <w:proofErr w:type="spellStart"/>
      <w:r w:rsidR="00795F65">
        <w:rPr>
          <w:bCs/>
          <w:color w:val="000000"/>
          <w:lang w:val="en-US"/>
        </w:rPr>
        <w:t>nuo</w:t>
      </w:r>
      <w:proofErr w:type="spellEnd"/>
      <w:r w:rsidR="00795F65">
        <w:rPr>
          <w:bCs/>
          <w:color w:val="000000"/>
          <w:lang w:val="en-US"/>
        </w:rPr>
        <w:t xml:space="preserve"> 2022 m. </w:t>
      </w:r>
      <w:proofErr w:type="spellStart"/>
      <w:r w:rsidR="00795F65">
        <w:rPr>
          <w:bCs/>
          <w:color w:val="000000"/>
          <w:lang w:val="en-US"/>
        </w:rPr>
        <w:t>rugsėjo</w:t>
      </w:r>
      <w:proofErr w:type="spellEnd"/>
      <w:r w:rsidR="00795F65">
        <w:rPr>
          <w:bCs/>
          <w:color w:val="000000"/>
          <w:lang w:val="en-US"/>
        </w:rPr>
        <w:t xml:space="preserve"> 15 d. </w:t>
      </w:r>
      <w:proofErr w:type="spellStart"/>
      <w:r w:rsidR="00795F65">
        <w:rPr>
          <w:bCs/>
          <w:color w:val="000000"/>
          <w:lang w:val="en-US"/>
        </w:rPr>
        <w:t>iki</w:t>
      </w:r>
      <w:proofErr w:type="spellEnd"/>
      <w:r w:rsidR="00795F65">
        <w:rPr>
          <w:bCs/>
          <w:color w:val="000000"/>
          <w:lang w:val="en-US"/>
        </w:rPr>
        <w:t xml:space="preserve"> 2022 m. </w:t>
      </w:r>
      <w:proofErr w:type="spellStart"/>
      <w:r w:rsidR="00795F65">
        <w:rPr>
          <w:bCs/>
          <w:color w:val="000000"/>
          <w:lang w:val="en-US"/>
        </w:rPr>
        <w:t>lapkričio</w:t>
      </w:r>
      <w:proofErr w:type="spellEnd"/>
      <w:r w:rsidR="00795F65">
        <w:rPr>
          <w:bCs/>
          <w:color w:val="000000"/>
          <w:lang w:val="en-US"/>
        </w:rPr>
        <w:t xml:space="preserve"> 1 d.</w:t>
      </w:r>
    </w:p>
    <w:p w14:paraId="09846264" w14:textId="77777777" w:rsidR="006925EA" w:rsidRPr="00D40044" w:rsidRDefault="006925EA" w:rsidP="006925EA">
      <w:pPr>
        <w:spacing w:line="360" w:lineRule="auto"/>
        <w:jc w:val="both"/>
        <w:rPr>
          <w:b/>
          <w:color w:val="000000"/>
          <w:lang w:val="en-US"/>
        </w:rPr>
      </w:pPr>
      <w:r w:rsidRPr="00D40044">
        <w:rPr>
          <w:b/>
          <w:color w:val="000000"/>
          <w:lang w:val="en-US"/>
        </w:rPr>
        <w:t xml:space="preserve">7.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projekto</w:t>
      </w:r>
      <w:proofErr w:type="spellEnd"/>
      <w:r w:rsidRPr="00D40044">
        <w:rPr>
          <w:b/>
          <w:color w:val="000000"/>
          <w:lang w:val="en-US"/>
        </w:rPr>
        <w:t xml:space="preserve"> </w:t>
      </w:r>
      <w:proofErr w:type="spellStart"/>
      <w:r w:rsidRPr="00D40044">
        <w:rPr>
          <w:b/>
          <w:color w:val="000000"/>
          <w:lang w:val="en-US"/>
        </w:rPr>
        <w:t>rengimo</w:t>
      </w:r>
      <w:proofErr w:type="spellEnd"/>
      <w:r w:rsidRPr="00D40044">
        <w:rPr>
          <w:b/>
          <w:color w:val="000000"/>
          <w:lang w:val="en-US"/>
        </w:rPr>
        <w:t xml:space="preserve"> </w:t>
      </w:r>
      <w:proofErr w:type="spellStart"/>
      <w:r w:rsidRPr="00D40044">
        <w:rPr>
          <w:b/>
          <w:color w:val="000000"/>
          <w:lang w:val="en-US"/>
        </w:rPr>
        <w:t>metu</w:t>
      </w:r>
      <w:proofErr w:type="spellEnd"/>
      <w:r w:rsidRPr="00D40044">
        <w:rPr>
          <w:b/>
          <w:color w:val="000000"/>
          <w:lang w:val="en-US"/>
        </w:rPr>
        <w:t xml:space="preserve"> </w:t>
      </w:r>
      <w:proofErr w:type="spellStart"/>
      <w:r w:rsidRPr="00D40044">
        <w:rPr>
          <w:b/>
          <w:color w:val="000000"/>
          <w:lang w:val="en-US"/>
        </w:rPr>
        <w:t>gauti</w:t>
      </w:r>
      <w:proofErr w:type="spellEnd"/>
      <w:r w:rsidRPr="00D40044">
        <w:rPr>
          <w:b/>
          <w:color w:val="000000"/>
          <w:lang w:val="en-US"/>
        </w:rPr>
        <w:t xml:space="preserve"> </w:t>
      </w:r>
      <w:proofErr w:type="spellStart"/>
      <w:r w:rsidRPr="00D40044">
        <w:rPr>
          <w:b/>
          <w:color w:val="000000"/>
          <w:lang w:val="en-US"/>
        </w:rPr>
        <w:t>specialistų</w:t>
      </w:r>
      <w:proofErr w:type="spellEnd"/>
      <w:r w:rsidRPr="00D40044">
        <w:rPr>
          <w:b/>
          <w:color w:val="000000"/>
          <w:lang w:val="en-US"/>
        </w:rPr>
        <w:t xml:space="preserve"> </w:t>
      </w:r>
      <w:proofErr w:type="spellStart"/>
      <w:r w:rsidRPr="00D40044">
        <w:rPr>
          <w:b/>
          <w:color w:val="000000"/>
          <w:lang w:val="en-US"/>
        </w:rPr>
        <w:t>vertinimai</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išvados</w:t>
      </w:r>
      <w:proofErr w:type="spellEnd"/>
    </w:p>
    <w:p w14:paraId="36BF4F80" w14:textId="77777777" w:rsidR="006925EA" w:rsidRPr="00D40044" w:rsidRDefault="006925EA" w:rsidP="003F172B">
      <w:pPr>
        <w:spacing w:line="360" w:lineRule="auto"/>
        <w:ind w:left="709" w:firstLine="709"/>
        <w:jc w:val="both"/>
        <w:rPr>
          <w:bCs/>
          <w:color w:val="000000"/>
          <w:lang w:val="en-US"/>
        </w:rPr>
      </w:pPr>
      <w:proofErr w:type="spellStart"/>
      <w:r w:rsidRPr="00D40044">
        <w:rPr>
          <w:bCs/>
          <w:color w:val="000000"/>
          <w:lang w:val="en-US"/>
        </w:rPr>
        <w:t>Nėra</w:t>
      </w:r>
      <w:proofErr w:type="spellEnd"/>
      <w:r w:rsidRPr="00D40044">
        <w:rPr>
          <w:bCs/>
          <w:color w:val="000000"/>
          <w:lang w:val="en-US"/>
        </w:rPr>
        <w:t>.</w:t>
      </w:r>
    </w:p>
    <w:p w14:paraId="6459ABAD" w14:textId="079BCD99" w:rsidR="006925EA" w:rsidRPr="00D40044" w:rsidRDefault="006925EA" w:rsidP="006925EA">
      <w:pPr>
        <w:spacing w:line="360" w:lineRule="auto"/>
        <w:jc w:val="both"/>
        <w:rPr>
          <w:b/>
          <w:lang w:val="en-US"/>
        </w:rPr>
      </w:pPr>
      <w:r w:rsidRPr="00D40044">
        <w:rPr>
          <w:b/>
          <w:lang w:val="en-US"/>
        </w:rPr>
        <w:t xml:space="preserve">8. </w:t>
      </w:r>
      <w:proofErr w:type="spellStart"/>
      <w:r w:rsidRPr="00D40044">
        <w:rPr>
          <w:b/>
          <w:lang w:val="en-US"/>
        </w:rPr>
        <w:t>Kiti</w:t>
      </w:r>
      <w:proofErr w:type="spellEnd"/>
      <w:r w:rsidRPr="00D40044">
        <w:rPr>
          <w:b/>
          <w:lang w:val="en-US"/>
        </w:rPr>
        <w:t xml:space="preserve"> </w:t>
      </w:r>
      <w:proofErr w:type="spellStart"/>
      <w:r w:rsidRPr="00D40044">
        <w:rPr>
          <w:b/>
          <w:lang w:val="en-US"/>
        </w:rPr>
        <w:t>reikalingi</w:t>
      </w:r>
      <w:proofErr w:type="spellEnd"/>
      <w:r w:rsidRPr="00D40044">
        <w:rPr>
          <w:b/>
          <w:lang w:val="en-US"/>
        </w:rPr>
        <w:t xml:space="preserve"> </w:t>
      </w:r>
      <w:proofErr w:type="spellStart"/>
      <w:r w:rsidRPr="00D40044">
        <w:rPr>
          <w:b/>
          <w:lang w:val="en-US"/>
        </w:rPr>
        <w:t>pagrindimai</w:t>
      </w:r>
      <w:proofErr w:type="spellEnd"/>
      <w:r w:rsidRPr="00D40044">
        <w:rPr>
          <w:b/>
          <w:lang w:val="en-US"/>
        </w:rPr>
        <w:t xml:space="preserve">, </w:t>
      </w:r>
      <w:proofErr w:type="spellStart"/>
      <w:r w:rsidRPr="00D40044">
        <w:rPr>
          <w:b/>
          <w:lang w:val="en-US"/>
        </w:rPr>
        <w:t>skaičiavimai</w:t>
      </w:r>
      <w:proofErr w:type="spellEnd"/>
      <w:r w:rsidRPr="00D40044">
        <w:rPr>
          <w:b/>
          <w:lang w:val="en-US"/>
        </w:rPr>
        <w:t xml:space="preserve"> </w:t>
      </w:r>
      <w:proofErr w:type="spellStart"/>
      <w:r w:rsidRPr="00D40044">
        <w:rPr>
          <w:b/>
          <w:lang w:val="en-US"/>
        </w:rPr>
        <w:t>ir</w:t>
      </w:r>
      <w:proofErr w:type="spellEnd"/>
      <w:r w:rsidRPr="00D40044">
        <w:rPr>
          <w:b/>
          <w:lang w:val="en-US"/>
        </w:rPr>
        <w:t xml:space="preserve"> </w:t>
      </w:r>
      <w:proofErr w:type="spellStart"/>
      <w:r w:rsidRPr="00D40044">
        <w:rPr>
          <w:b/>
          <w:lang w:val="en-US"/>
        </w:rPr>
        <w:t>paaiškinimai</w:t>
      </w:r>
      <w:proofErr w:type="spellEnd"/>
    </w:p>
    <w:p w14:paraId="7F2B170F" w14:textId="0AAF428E" w:rsidR="003F172B" w:rsidRPr="00D40044" w:rsidRDefault="003F172B" w:rsidP="006925EA">
      <w:pPr>
        <w:spacing w:line="360" w:lineRule="auto"/>
        <w:jc w:val="both"/>
        <w:rPr>
          <w:bCs/>
          <w:lang w:val="en-US"/>
        </w:rPr>
      </w:pPr>
      <w:r w:rsidRPr="00D40044">
        <w:rPr>
          <w:bCs/>
          <w:lang w:val="en-US"/>
        </w:rPr>
        <w:tab/>
      </w:r>
      <w:r w:rsidRPr="00D40044">
        <w:rPr>
          <w:bCs/>
          <w:lang w:val="en-US"/>
        </w:rPr>
        <w:tab/>
      </w:r>
      <w:proofErr w:type="spellStart"/>
      <w:r w:rsidR="00FC41A3" w:rsidRPr="00D40044">
        <w:rPr>
          <w:bCs/>
          <w:lang w:val="en-US"/>
        </w:rPr>
        <w:t>Pagrindiniai</w:t>
      </w:r>
      <w:proofErr w:type="spellEnd"/>
      <w:r w:rsidR="00FC41A3" w:rsidRPr="00D40044">
        <w:rPr>
          <w:bCs/>
          <w:lang w:val="en-US"/>
        </w:rPr>
        <w:t xml:space="preserve"> </w:t>
      </w:r>
      <w:proofErr w:type="spellStart"/>
      <w:r w:rsidR="00FC41A3" w:rsidRPr="00D40044">
        <w:rPr>
          <w:bCs/>
          <w:lang w:val="en-US"/>
        </w:rPr>
        <w:t>pakeitimai</w:t>
      </w:r>
      <w:proofErr w:type="spellEnd"/>
      <w:r w:rsidR="00FC41A3" w:rsidRPr="00D40044">
        <w:rPr>
          <w:bCs/>
          <w:lang w:val="en-US"/>
        </w:rPr>
        <w:t>:</w:t>
      </w:r>
    </w:p>
    <w:p w14:paraId="009906D3" w14:textId="434BDD79" w:rsidR="00FC41A3" w:rsidRPr="00D40044" w:rsidRDefault="00C81CBF" w:rsidP="0047525E">
      <w:pPr>
        <w:spacing w:line="360" w:lineRule="auto"/>
        <w:ind w:firstLine="709"/>
        <w:jc w:val="both"/>
        <w:rPr>
          <w:bCs/>
          <w:lang w:val="en-US"/>
        </w:rPr>
      </w:pPr>
      <w:r w:rsidRPr="00D40044">
        <w:rPr>
          <w:bCs/>
          <w:lang w:val="en-US"/>
        </w:rPr>
        <w:t xml:space="preserve">– </w:t>
      </w:r>
      <w:proofErr w:type="spellStart"/>
      <w:r w:rsidR="00E119C9">
        <w:rPr>
          <w:bCs/>
          <w:lang w:val="en-US"/>
        </w:rPr>
        <w:t>p</w:t>
      </w:r>
      <w:r w:rsidRPr="00D40044">
        <w:rPr>
          <w:bCs/>
          <w:lang w:val="en-US"/>
        </w:rPr>
        <w:t>atikslinti</w:t>
      </w:r>
      <w:proofErr w:type="spellEnd"/>
      <w:r w:rsidRPr="00D40044">
        <w:rPr>
          <w:bCs/>
          <w:lang w:val="en-US"/>
        </w:rPr>
        <w:t xml:space="preserve"> </w:t>
      </w:r>
      <w:proofErr w:type="spellStart"/>
      <w:r w:rsidRPr="00D40044">
        <w:rPr>
          <w:bCs/>
          <w:lang w:val="en-US"/>
        </w:rPr>
        <w:t>teisės</w:t>
      </w:r>
      <w:proofErr w:type="spellEnd"/>
      <w:r w:rsidRPr="00D40044">
        <w:rPr>
          <w:bCs/>
          <w:lang w:val="en-US"/>
        </w:rPr>
        <w:t xml:space="preserve"> </w:t>
      </w:r>
      <w:proofErr w:type="spellStart"/>
      <w:r w:rsidRPr="00D40044">
        <w:rPr>
          <w:bCs/>
          <w:lang w:val="en-US"/>
        </w:rPr>
        <w:t>aktų</w:t>
      </w:r>
      <w:proofErr w:type="spellEnd"/>
      <w:r w:rsidRPr="00D40044">
        <w:rPr>
          <w:bCs/>
          <w:lang w:val="en-US"/>
        </w:rPr>
        <w:t xml:space="preserve"> </w:t>
      </w:r>
      <w:proofErr w:type="spellStart"/>
      <w:r w:rsidRPr="00D40044">
        <w:rPr>
          <w:bCs/>
          <w:lang w:val="en-US"/>
        </w:rPr>
        <w:t>p</w:t>
      </w:r>
      <w:r w:rsidR="009C68FA" w:rsidRPr="00D40044">
        <w:rPr>
          <w:bCs/>
          <w:lang w:val="en-US"/>
        </w:rPr>
        <w:t>avadinimų</w:t>
      </w:r>
      <w:proofErr w:type="spellEnd"/>
      <w:r w:rsidR="009C68FA" w:rsidRPr="00D40044">
        <w:rPr>
          <w:bCs/>
          <w:lang w:val="en-US"/>
        </w:rPr>
        <w:t xml:space="preserve"> </w:t>
      </w:r>
      <w:proofErr w:type="spellStart"/>
      <w:r w:rsidR="009C68FA" w:rsidRPr="00D40044">
        <w:rPr>
          <w:bCs/>
          <w:lang w:val="en-US"/>
        </w:rPr>
        <w:t>pakeitimai</w:t>
      </w:r>
      <w:proofErr w:type="spellEnd"/>
      <w:r w:rsidR="009C68FA" w:rsidRPr="00D40044">
        <w:rPr>
          <w:bCs/>
          <w:lang w:val="en-US"/>
        </w:rPr>
        <w:t xml:space="preserve">, </w:t>
      </w:r>
      <w:proofErr w:type="spellStart"/>
      <w:proofErr w:type="gramStart"/>
      <w:r w:rsidR="009C68FA" w:rsidRPr="00D40044">
        <w:rPr>
          <w:bCs/>
          <w:lang w:val="en-US"/>
        </w:rPr>
        <w:t>papildyta</w:t>
      </w:r>
      <w:proofErr w:type="spellEnd"/>
      <w:r w:rsidR="009C68FA" w:rsidRPr="00D40044">
        <w:rPr>
          <w:bCs/>
          <w:lang w:val="en-US"/>
        </w:rPr>
        <w:t xml:space="preserve">  2016</w:t>
      </w:r>
      <w:proofErr w:type="gramEnd"/>
      <w:r w:rsidR="009C68FA" w:rsidRPr="00D40044">
        <w:rPr>
          <w:bCs/>
          <w:lang w:val="en-US"/>
        </w:rPr>
        <w:t xml:space="preserve"> m. </w:t>
      </w:r>
      <w:proofErr w:type="spellStart"/>
      <w:r w:rsidR="009C68FA" w:rsidRPr="00D40044">
        <w:rPr>
          <w:bCs/>
          <w:lang w:val="en-US"/>
        </w:rPr>
        <w:t>balandžio</w:t>
      </w:r>
      <w:proofErr w:type="spellEnd"/>
      <w:r w:rsidR="009C68FA" w:rsidRPr="00D40044">
        <w:rPr>
          <w:bCs/>
          <w:lang w:val="en-US"/>
        </w:rPr>
        <w:t xml:space="preserve"> 27 d. Europos </w:t>
      </w:r>
      <w:proofErr w:type="spellStart"/>
      <w:r w:rsidR="009C68FA" w:rsidRPr="00D40044">
        <w:rPr>
          <w:bCs/>
          <w:lang w:val="en-US"/>
        </w:rPr>
        <w:t>Parlamento</w:t>
      </w:r>
      <w:proofErr w:type="spellEnd"/>
      <w:r w:rsidR="009C68FA" w:rsidRPr="00D40044">
        <w:rPr>
          <w:bCs/>
          <w:lang w:val="en-US"/>
        </w:rPr>
        <w:t xml:space="preserve"> </w:t>
      </w:r>
      <w:proofErr w:type="spellStart"/>
      <w:r w:rsidR="009C68FA" w:rsidRPr="00D40044">
        <w:rPr>
          <w:bCs/>
          <w:lang w:val="en-US"/>
        </w:rPr>
        <w:t>ir</w:t>
      </w:r>
      <w:proofErr w:type="spellEnd"/>
      <w:r w:rsidR="009C68FA" w:rsidRPr="00D40044">
        <w:rPr>
          <w:bCs/>
          <w:lang w:val="en-US"/>
        </w:rPr>
        <w:t xml:space="preserve"> </w:t>
      </w:r>
      <w:proofErr w:type="spellStart"/>
      <w:r w:rsidR="009C68FA" w:rsidRPr="00D40044">
        <w:rPr>
          <w:bCs/>
          <w:lang w:val="en-US"/>
        </w:rPr>
        <w:t>Tarybos</w:t>
      </w:r>
      <w:proofErr w:type="spellEnd"/>
      <w:r w:rsidR="009C68FA" w:rsidRPr="00D40044">
        <w:rPr>
          <w:bCs/>
          <w:lang w:val="en-US"/>
        </w:rPr>
        <w:t xml:space="preserve"> </w:t>
      </w:r>
      <w:proofErr w:type="spellStart"/>
      <w:r w:rsidR="009C68FA" w:rsidRPr="00D40044">
        <w:rPr>
          <w:bCs/>
          <w:lang w:val="en-US"/>
        </w:rPr>
        <w:t>reglamento</w:t>
      </w:r>
      <w:proofErr w:type="spellEnd"/>
      <w:r w:rsidR="009C68FA" w:rsidRPr="00D40044">
        <w:rPr>
          <w:bCs/>
          <w:lang w:val="en-US"/>
        </w:rPr>
        <w:t xml:space="preserve"> (ES) 2016/679  </w:t>
      </w:r>
      <w:proofErr w:type="spellStart"/>
      <w:r w:rsidR="009C68FA" w:rsidRPr="00D40044">
        <w:rPr>
          <w:bCs/>
          <w:lang w:val="en-US"/>
        </w:rPr>
        <w:t>dėl</w:t>
      </w:r>
      <w:proofErr w:type="spellEnd"/>
      <w:r w:rsidR="009C68FA" w:rsidRPr="00D40044">
        <w:rPr>
          <w:bCs/>
          <w:lang w:val="en-US"/>
        </w:rPr>
        <w:t xml:space="preserve"> </w:t>
      </w:r>
      <w:proofErr w:type="spellStart"/>
      <w:r w:rsidR="009C68FA" w:rsidRPr="00D40044">
        <w:rPr>
          <w:bCs/>
          <w:lang w:val="en-US"/>
        </w:rPr>
        <w:t>fizinių</w:t>
      </w:r>
      <w:proofErr w:type="spellEnd"/>
      <w:r w:rsidR="009C68FA" w:rsidRPr="00D40044">
        <w:rPr>
          <w:bCs/>
          <w:lang w:val="en-US"/>
        </w:rPr>
        <w:t xml:space="preserve"> </w:t>
      </w:r>
      <w:proofErr w:type="spellStart"/>
      <w:r w:rsidR="009C68FA" w:rsidRPr="00D40044">
        <w:rPr>
          <w:bCs/>
          <w:lang w:val="en-US"/>
        </w:rPr>
        <w:t>asmenų</w:t>
      </w:r>
      <w:proofErr w:type="spellEnd"/>
      <w:r w:rsidR="009C68FA" w:rsidRPr="00D40044">
        <w:rPr>
          <w:bCs/>
          <w:lang w:val="en-US"/>
        </w:rPr>
        <w:t xml:space="preserve"> </w:t>
      </w:r>
      <w:proofErr w:type="spellStart"/>
      <w:r w:rsidR="009C68FA" w:rsidRPr="00D40044">
        <w:rPr>
          <w:bCs/>
          <w:lang w:val="en-US"/>
        </w:rPr>
        <w:t>apsaugos</w:t>
      </w:r>
      <w:proofErr w:type="spellEnd"/>
      <w:r w:rsidR="009C68FA" w:rsidRPr="00D40044">
        <w:rPr>
          <w:bCs/>
          <w:lang w:val="en-US"/>
        </w:rPr>
        <w:t xml:space="preserve"> </w:t>
      </w:r>
      <w:proofErr w:type="spellStart"/>
      <w:r w:rsidR="009C68FA" w:rsidRPr="00D40044">
        <w:rPr>
          <w:bCs/>
          <w:lang w:val="en-US"/>
        </w:rPr>
        <w:t>tvarkant</w:t>
      </w:r>
      <w:proofErr w:type="spellEnd"/>
      <w:r w:rsidR="009C68FA" w:rsidRPr="00D40044">
        <w:rPr>
          <w:bCs/>
          <w:lang w:val="en-US"/>
        </w:rPr>
        <w:t xml:space="preserve"> </w:t>
      </w:r>
      <w:proofErr w:type="spellStart"/>
      <w:r w:rsidR="009C68FA" w:rsidRPr="00D40044">
        <w:rPr>
          <w:bCs/>
          <w:lang w:val="en-US"/>
        </w:rPr>
        <w:t>asmens</w:t>
      </w:r>
      <w:proofErr w:type="spellEnd"/>
      <w:r w:rsidR="009C68FA" w:rsidRPr="00D40044">
        <w:rPr>
          <w:bCs/>
          <w:lang w:val="en-US"/>
        </w:rPr>
        <w:t xml:space="preserve"> </w:t>
      </w:r>
      <w:proofErr w:type="spellStart"/>
      <w:r w:rsidR="009C68FA" w:rsidRPr="00D40044">
        <w:rPr>
          <w:bCs/>
          <w:lang w:val="en-US"/>
        </w:rPr>
        <w:t>duomenis</w:t>
      </w:r>
      <w:proofErr w:type="spellEnd"/>
      <w:r w:rsidR="009C68FA" w:rsidRPr="00D40044">
        <w:rPr>
          <w:bCs/>
          <w:lang w:val="en-US"/>
        </w:rPr>
        <w:t xml:space="preserve"> </w:t>
      </w:r>
      <w:proofErr w:type="spellStart"/>
      <w:r w:rsidR="009C68FA" w:rsidRPr="00D40044">
        <w:rPr>
          <w:bCs/>
          <w:lang w:val="en-US"/>
        </w:rPr>
        <w:t>ir</w:t>
      </w:r>
      <w:proofErr w:type="spellEnd"/>
      <w:r w:rsidR="009C68FA" w:rsidRPr="00D40044">
        <w:rPr>
          <w:bCs/>
          <w:lang w:val="en-US"/>
        </w:rPr>
        <w:t xml:space="preserve"> </w:t>
      </w:r>
      <w:proofErr w:type="spellStart"/>
      <w:r w:rsidR="009C68FA" w:rsidRPr="00D40044">
        <w:rPr>
          <w:bCs/>
          <w:lang w:val="en-US"/>
        </w:rPr>
        <w:t>dėl</w:t>
      </w:r>
      <w:proofErr w:type="spellEnd"/>
      <w:r w:rsidR="009C68FA" w:rsidRPr="00D40044">
        <w:rPr>
          <w:bCs/>
          <w:lang w:val="en-US"/>
        </w:rPr>
        <w:t xml:space="preserve"> </w:t>
      </w:r>
      <w:proofErr w:type="spellStart"/>
      <w:r w:rsidR="009C68FA" w:rsidRPr="00D40044">
        <w:rPr>
          <w:bCs/>
          <w:lang w:val="en-US"/>
        </w:rPr>
        <w:t>laisvo</w:t>
      </w:r>
      <w:proofErr w:type="spellEnd"/>
      <w:r w:rsidR="009C68FA" w:rsidRPr="00D40044">
        <w:rPr>
          <w:bCs/>
          <w:lang w:val="en-US"/>
        </w:rPr>
        <w:t xml:space="preserve"> </w:t>
      </w:r>
      <w:proofErr w:type="spellStart"/>
      <w:r w:rsidR="009C68FA" w:rsidRPr="00D40044">
        <w:rPr>
          <w:bCs/>
          <w:lang w:val="en-US"/>
        </w:rPr>
        <w:t>tokių</w:t>
      </w:r>
      <w:proofErr w:type="spellEnd"/>
      <w:r w:rsidR="009C68FA" w:rsidRPr="00D40044">
        <w:rPr>
          <w:bCs/>
          <w:lang w:val="en-US"/>
        </w:rPr>
        <w:t xml:space="preserve"> </w:t>
      </w:r>
      <w:proofErr w:type="spellStart"/>
      <w:r w:rsidR="009C68FA" w:rsidRPr="00D40044">
        <w:rPr>
          <w:bCs/>
          <w:lang w:val="en-US"/>
        </w:rPr>
        <w:t>duomenų</w:t>
      </w:r>
      <w:proofErr w:type="spellEnd"/>
      <w:r w:rsidR="009C68FA" w:rsidRPr="00D40044">
        <w:rPr>
          <w:bCs/>
          <w:lang w:val="en-US"/>
        </w:rPr>
        <w:t xml:space="preserve"> </w:t>
      </w:r>
      <w:proofErr w:type="spellStart"/>
      <w:r w:rsidR="009C68FA" w:rsidRPr="00D40044">
        <w:rPr>
          <w:bCs/>
          <w:lang w:val="en-US"/>
        </w:rPr>
        <w:t>judėjimo</w:t>
      </w:r>
      <w:proofErr w:type="spellEnd"/>
      <w:r w:rsidR="009C68FA" w:rsidRPr="00D40044">
        <w:rPr>
          <w:bCs/>
          <w:lang w:val="en-US"/>
        </w:rPr>
        <w:t xml:space="preserve"> </w:t>
      </w:r>
      <w:proofErr w:type="spellStart"/>
      <w:r w:rsidR="009C68FA" w:rsidRPr="00D40044">
        <w:rPr>
          <w:bCs/>
          <w:lang w:val="en-US"/>
        </w:rPr>
        <w:t>nuostatomis</w:t>
      </w:r>
      <w:proofErr w:type="spellEnd"/>
      <w:r w:rsidR="009C68FA" w:rsidRPr="00D40044">
        <w:rPr>
          <w:bCs/>
          <w:lang w:val="en-US"/>
        </w:rPr>
        <w:t xml:space="preserve">, </w:t>
      </w:r>
      <w:proofErr w:type="spellStart"/>
      <w:r w:rsidR="009C68FA" w:rsidRPr="00D40044">
        <w:rPr>
          <w:bCs/>
          <w:lang w:val="en-US"/>
        </w:rPr>
        <w:t>kad</w:t>
      </w:r>
      <w:proofErr w:type="spellEnd"/>
      <w:r w:rsidR="009C68FA" w:rsidRPr="00D40044">
        <w:rPr>
          <w:bCs/>
          <w:lang w:val="en-US"/>
        </w:rPr>
        <w:t xml:space="preserve">  </w:t>
      </w:r>
      <w:proofErr w:type="spellStart"/>
      <w:r w:rsidR="009C68FA" w:rsidRPr="00D40044">
        <w:rPr>
          <w:bCs/>
          <w:lang w:val="en-US"/>
        </w:rPr>
        <w:t>Mokesčių</w:t>
      </w:r>
      <w:proofErr w:type="spellEnd"/>
      <w:r w:rsidR="009C68FA" w:rsidRPr="00D40044">
        <w:rPr>
          <w:bCs/>
          <w:lang w:val="en-US"/>
        </w:rPr>
        <w:t xml:space="preserve"> </w:t>
      </w:r>
      <w:proofErr w:type="spellStart"/>
      <w:r w:rsidR="009C68FA" w:rsidRPr="00D40044">
        <w:rPr>
          <w:bCs/>
          <w:lang w:val="en-US"/>
        </w:rPr>
        <w:t>mokėtojų</w:t>
      </w:r>
      <w:proofErr w:type="spellEnd"/>
      <w:r w:rsidR="009C68FA" w:rsidRPr="00D40044">
        <w:rPr>
          <w:bCs/>
          <w:lang w:val="en-US"/>
        </w:rPr>
        <w:t xml:space="preserve"> </w:t>
      </w:r>
      <w:proofErr w:type="spellStart"/>
      <w:r w:rsidR="009C68FA" w:rsidRPr="00D40044">
        <w:rPr>
          <w:bCs/>
          <w:lang w:val="en-US"/>
        </w:rPr>
        <w:t>asmens</w:t>
      </w:r>
      <w:proofErr w:type="spellEnd"/>
      <w:r w:rsidR="009C68FA" w:rsidRPr="00D40044">
        <w:rPr>
          <w:bCs/>
          <w:lang w:val="en-US"/>
        </w:rPr>
        <w:t xml:space="preserve"> </w:t>
      </w:r>
      <w:proofErr w:type="spellStart"/>
      <w:r w:rsidR="009C68FA" w:rsidRPr="00D40044">
        <w:rPr>
          <w:bCs/>
          <w:lang w:val="en-US"/>
        </w:rPr>
        <w:t>duomenys</w:t>
      </w:r>
      <w:proofErr w:type="spellEnd"/>
      <w:r w:rsidR="009C68FA" w:rsidRPr="00D40044">
        <w:rPr>
          <w:bCs/>
          <w:lang w:val="en-US"/>
        </w:rPr>
        <w:t xml:space="preserve">  </w:t>
      </w:r>
      <w:proofErr w:type="spellStart"/>
      <w:r w:rsidR="009C68FA" w:rsidRPr="00D40044">
        <w:rPr>
          <w:bCs/>
          <w:lang w:val="en-US"/>
        </w:rPr>
        <w:t>tvarkomi</w:t>
      </w:r>
      <w:proofErr w:type="spellEnd"/>
      <w:r w:rsidR="009C68FA" w:rsidRPr="00D40044">
        <w:rPr>
          <w:bCs/>
          <w:lang w:val="en-US"/>
        </w:rPr>
        <w:t xml:space="preserve"> </w:t>
      </w:r>
      <w:r w:rsidR="00B5471E" w:rsidRPr="00D40044">
        <w:rPr>
          <w:bCs/>
          <w:lang w:val="en-US"/>
        </w:rPr>
        <w:t xml:space="preserve"> </w:t>
      </w:r>
      <w:proofErr w:type="spellStart"/>
      <w:r w:rsidR="00B5471E" w:rsidRPr="00D40044">
        <w:rPr>
          <w:bCs/>
          <w:lang w:val="en-US"/>
        </w:rPr>
        <w:t>valstybinės</w:t>
      </w:r>
      <w:proofErr w:type="spellEnd"/>
      <w:r w:rsidR="00B5471E" w:rsidRPr="00D40044">
        <w:rPr>
          <w:bCs/>
          <w:lang w:val="en-US"/>
        </w:rPr>
        <w:t xml:space="preserve"> </w:t>
      </w:r>
      <w:proofErr w:type="spellStart"/>
      <w:r w:rsidR="00B5471E" w:rsidRPr="00D40044">
        <w:rPr>
          <w:bCs/>
          <w:lang w:val="en-US"/>
        </w:rPr>
        <w:t>žemės</w:t>
      </w:r>
      <w:proofErr w:type="spellEnd"/>
      <w:r w:rsidR="00B5471E" w:rsidRPr="00D40044">
        <w:rPr>
          <w:bCs/>
          <w:lang w:val="en-US"/>
        </w:rPr>
        <w:t xml:space="preserve"> </w:t>
      </w:r>
      <w:proofErr w:type="spellStart"/>
      <w:r w:rsidR="00B5471E" w:rsidRPr="00D40044">
        <w:rPr>
          <w:bCs/>
          <w:lang w:val="en-US"/>
        </w:rPr>
        <w:t>niomos</w:t>
      </w:r>
      <w:proofErr w:type="spellEnd"/>
      <w:r w:rsidR="00B5471E" w:rsidRPr="00D40044">
        <w:rPr>
          <w:bCs/>
          <w:lang w:val="en-US"/>
        </w:rPr>
        <w:t xml:space="preserve"> </w:t>
      </w:r>
      <w:proofErr w:type="spellStart"/>
      <w:r w:rsidR="00B5471E" w:rsidRPr="00D40044">
        <w:rPr>
          <w:bCs/>
          <w:lang w:val="en-US"/>
        </w:rPr>
        <w:t>mokesčio</w:t>
      </w:r>
      <w:proofErr w:type="spellEnd"/>
      <w:r w:rsidR="00B5471E" w:rsidRPr="00D40044">
        <w:rPr>
          <w:bCs/>
          <w:lang w:val="en-US"/>
        </w:rPr>
        <w:t xml:space="preserve"> </w:t>
      </w:r>
      <w:proofErr w:type="spellStart"/>
      <w:r w:rsidR="00B5471E" w:rsidRPr="00D40044">
        <w:rPr>
          <w:bCs/>
          <w:lang w:val="en-US"/>
        </w:rPr>
        <w:t>administravimo</w:t>
      </w:r>
      <w:proofErr w:type="spellEnd"/>
      <w:r w:rsidR="00B5471E" w:rsidRPr="00D40044">
        <w:rPr>
          <w:bCs/>
          <w:lang w:val="en-US"/>
        </w:rPr>
        <w:t xml:space="preserve"> </w:t>
      </w:r>
      <w:proofErr w:type="spellStart"/>
      <w:r w:rsidR="00B5471E" w:rsidRPr="00D40044">
        <w:rPr>
          <w:bCs/>
          <w:lang w:val="en-US"/>
        </w:rPr>
        <w:t>tikslu</w:t>
      </w:r>
      <w:proofErr w:type="spellEnd"/>
      <w:r w:rsidR="00B5471E" w:rsidRPr="00D40044">
        <w:rPr>
          <w:bCs/>
          <w:lang w:val="en-US"/>
        </w:rPr>
        <w:t xml:space="preserve"> </w:t>
      </w:r>
      <w:r w:rsidR="009C68FA" w:rsidRPr="00D40044">
        <w:rPr>
          <w:bCs/>
          <w:lang w:val="en-US"/>
        </w:rPr>
        <w:t xml:space="preserve">tik ta </w:t>
      </w:r>
      <w:proofErr w:type="spellStart"/>
      <w:r w:rsidR="009C68FA" w:rsidRPr="00D40044">
        <w:rPr>
          <w:bCs/>
          <w:lang w:val="en-US"/>
        </w:rPr>
        <w:t>apimtimi</w:t>
      </w:r>
      <w:proofErr w:type="spellEnd"/>
      <w:r w:rsidR="009C68FA" w:rsidRPr="00D40044">
        <w:rPr>
          <w:bCs/>
          <w:lang w:val="en-US"/>
        </w:rPr>
        <w:t xml:space="preserve">, </w:t>
      </w:r>
      <w:proofErr w:type="spellStart"/>
      <w:r w:rsidR="009C68FA" w:rsidRPr="00D40044">
        <w:rPr>
          <w:bCs/>
          <w:lang w:val="en-US"/>
        </w:rPr>
        <w:t>kiek</w:t>
      </w:r>
      <w:proofErr w:type="spellEnd"/>
      <w:r w:rsidR="009C68FA" w:rsidRPr="00D40044">
        <w:rPr>
          <w:bCs/>
          <w:lang w:val="en-US"/>
        </w:rPr>
        <w:t xml:space="preserve"> tai </w:t>
      </w:r>
      <w:proofErr w:type="spellStart"/>
      <w:r w:rsidR="009C68FA" w:rsidRPr="00D40044">
        <w:rPr>
          <w:bCs/>
          <w:lang w:val="en-US"/>
        </w:rPr>
        <w:t>būtina</w:t>
      </w:r>
      <w:proofErr w:type="spellEnd"/>
      <w:r w:rsidR="009C68FA" w:rsidRPr="00D40044">
        <w:rPr>
          <w:bCs/>
          <w:lang w:val="en-US"/>
        </w:rPr>
        <w:t xml:space="preserve"> </w:t>
      </w:r>
      <w:proofErr w:type="spellStart"/>
      <w:r w:rsidR="009C68FA" w:rsidRPr="00D40044">
        <w:rPr>
          <w:bCs/>
          <w:lang w:val="en-US"/>
        </w:rPr>
        <w:t>siekiant</w:t>
      </w:r>
      <w:proofErr w:type="spellEnd"/>
      <w:r w:rsidR="009C68FA" w:rsidRPr="00D40044">
        <w:rPr>
          <w:bCs/>
          <w:lang w:val="en-US"/>
        </w:rPr>
        <w:t xml:space="preserve"> </w:t>
      </w:r>
      <w:proofErr w:type="spellStart"/>
      <w:r w:rsidR="009C68FA" w:rsidRPr="00D40044">
        <w:rPr>
          <w:bCs/>
          <w:lang w:val="en-US"/>
        </w:rPr>
        <w:t>vykdyti</w:t>
      </w:r>
      <w:proofErr w:type="spellEnd"/>
      <w:r w:rsidR="009C68FA" w:rsidRPr="00D40044">
        <w:rPr>
          <w:bCs/>
          <w:lang w:val="en-US"/>
        </w:rPr>
        <w:t xml:space="preserve"> </w:t>
      </w:r>
      <w:proofErr w:type="spellStart"/>
      <w:r w:rsidR="009C68FA" w:rsidRPr="00D40044">
        <w:rPr>
          <w:bCs/>
          <w:lang w:val="en-US"/>
        </w:rPr>
        <w:t>duomenų</w:t>
      </w:r>
      <w:proofErr w:type="spellEnd"/>
      <w:r w:rsidR="009C68FA" w:rsidRPr="00D40044">
        <w:rPr>
          <w:bCs/>
          <w:lang w:val="en-US"/>
        </w:rPr>
        <w:t xml:space="preserve"> </w:t>
      </w:r>
      <w:proofErr w:type="spellStart"/>
      <w:r w:rsidR="009C68FA" w:rsidRPr="00D40044">
        <w:rPr>
          <w:bCs/>
          <w:lang w:val="en-US"/>
        </w:rPr>
        <w:t>tvarkytojo</w:t>
      </w:r>
      <w:proofErr w:type="spellEnd"/>
      <w:r w:rsidR="009C68FA" w:rsidRPr="00D40044">
        <w:rPr>
          <w:bCs/>
          <w:lang w:val="en-US"/>
        </w:rPr>
        <w:t xml:space="preserve"> </w:t>
      </w:r>
      <w:proofErr w:type="spellStart"/>
      <w:r w:rsidR="00B5471E" w:rsidRPr="00D40044">
        <w:rPr>
          <w:bCs/>
          <w:lang w:val="en-US"/>
        </w:rPr>
        <w:t>įsipareigijimus</w:t>
      </w:r>
      <w:proofErr w:type="spellEnd"/>
      <w:r w:rsidR="00B5471E" w:rsidRPr="00D40044">
        <w:rPr>
          <w:bCs/>
          <w:lang w:val="en-US"/>
        </w:rPr>
        <w:t>.</w:t>
      </w:r>
    </w:p>
    <w:p w14:paraId="77F1B7F8" w14:textId="4C596168" w:rsidR="00F83273" w:rsidRPr="00D40044" w:rsidRDefault="00B5471E" w:rsidP="00F83273">
      <w:pPr>
        <w:spacing w:line="360" w:lineRule="auto"/>
        <w:ind w:firstLine="720"/>
        <w:jc w:val="both"/>
        <w:rPr>
          <w:lang w:val="af-ZA"/>
        </w:rPr>
      </w:pPr>
      <w:r w:rsidRPr="00D40044">
        <w:rPr>
          <w:bCs/>
          <w:lang w:val="en-US"/>
        </w:rPr>
        <w:t xml:space="preserve">– </w:t>
      </w:r>
      <w:proofErr w:type="spellStart"/>
      <w:r w:rsidR="00E119C9">
        <w:rPr>
          <w:bCs/>
          <w:lang w:val="en-US"/>
        </w:rPr>
        <w:t>v</w:t>
      </w:r>
      <w:r w:rsidR="00D9722C" w:rsidRPr="00D40044">
        <w:rPr>
          <w:bCs/>
          <w:lang w:val="en-US"/>
        </w:rPr>
        <w:t>adovaujantis</w:t>
      </w:r>
      <w:proofErr w:type="spellEnd"/>
      <w:r w:rsidR="00D9722C" w:rsidRPr="00D40044">
        <w:rPr>
          <w:bCs/>
          <w:lang w:val="en-US"/>
        </w:rPr>
        <w:t xml:space="preserve"> </w:t>
      </w:r>
      <w:proofErr w:type="spellStart"/>
      <w:r w:rsidR="00D9722C" w:rsidRPr="00D40044">
        <w:rPr>
          <w:bCs/>
          <w:lang w:val="en-US"/>
        </w:rPr>
        <w:t>Žemės</w:t>
      </w:r>
      <w:proofErr w:type="spellEnd"/>
      <w:r w:rsidR="00D9722C" w:rsidRPr="00D40044">
        <w:rPr>
          <w:bCs/>
          <w:lang w:val="en-US"/>
        </w:rPr>
        <w:t xml:space="preserve"> </w:t>
      </w:r>
      <w:proofErr w:type="spellStart"/>
      <w:r w:rsidR="00D9722C" w:rsidRPr="00D40044">
        <w:rPr>
          <w:bCs/>
          <w:lang w:val="en-US"/>
        </w:rPr>
        <w:t>įstatymo</w:t>
      </w:r>
      <w:proofErr w:type="spellEnd"/>
      <w:r w:rsidR="00D9722C" w:rsidRPr="00D40044">
        <w:rPr>
          <w:bCs/>
          <w:lang w:val="en-US"/>
        </w:rPr>
        <w:t xml:space="preserve"> 9 </w:t>
      </w:r>
      <w:proofErr w:type="spellStart"/>
      <w:r w:rsidR="00D9722C" w:rsidRPr="00D40044">
        <w:rPr>
          <w:bCs/>
          <w:lang w:val="en-US"/>
        </w:rPr>
        <w:t>ir</w:t>
      </w:r>
      <w:proofErr w:type="spellEnd"/>
      <w:r w:rsidR="00D9722C" w:rsidRPr="00D40044">
        <w:rPr>
          <w:bCs/>
          <w:lang w:val="en-US"/>
        </w:rPr>
        <w:t xml:space="preserve"> 24 </w:t>
      </w:r>
      <w:proofErr w:type="spellStart"/>
      <w:r w:rsidR="00D9722C" w:rsidRPr="00D40044">
        <w:rPr>
          <w:bCs/>
          <w:lang w:val="en-US"/>
        </w:rPr>
        <w:t>straipsnių</w:t>
      </w:r>
      <w:proofErr w:type="spellEnd"/>
      <w:r w:rsidR="00D9722C" w:rsidRPr="00D40044">
        <w:rPr>
          <w:bCs/>
          <w:lang w:val="en-US"/>
        </w:rPr>
        <w:t xml:space="preserve"> </w:t>
      </w:r>
      <w:proofErr w:type="spellStart"/>
      <w:r w:rsidR="00D9722C" w:rsidRPr="00D40044">
        <w:rPr>
          <w:bCs/>
          <w:lang w:val="en-US"/>
        </w:rPr>
        <w:t>pakeitimo</w:t>
      </w:r>
      <w:proofErr w:type="spellEnd"/>
      <w:r w:rsidR="00D9722C" w:rsidRPr="00D40044">
        <w:rPr>
          <w:bCs/>
          <w:lang w:val="en-US"/>
        </w:rPr>
        <w:t xml:space="preserve"> </w:t>
      </w:r>
      <w:proofErr w:type="spellStart"/>
      <w:r w:rsidR="00D9722C" w:rsidRPr="00D40044">
        <w:rPr>
          <w:bCs/>
          <w:lang w:val="en-US"/>
        </w:rPr>
        <w:t>ir</w:t>
      </w:r>
      <w:proofErr w:type="spellEnd"/>
      <w:r w:rsidR="00D9722C" w:rsidRPr="00D40044">
        <w:rPr>
          <w:bCs/>
          <w:lang w:val="en-US"/>
        </w:rPr>
        <w:t xml:space="preserve"> </w:t>
      </w:r>
      <w:proofErr w:type="spellStart"/>
      <w:r w:rsidR="00D9722C" w:rsidRPr="00D40044">
        <w:rPr>
          <w:bCs/>
          <w:lang w:val="en-US"/>
        </w:rPr>
        <w:t>Įstatymo</w:t>
      </w:r>
      <w:proofErr w:type="spellEnd"/>
      <w:r w:rsidR="00D9722C" w:rsidRPr="00D40044">
        <w:rPr>
          <w:bCs/>
          <w:lang w:val="en-US"/>
        </w:rPr>
        <w:t xml:space="preserve"> </w:t>
      </w:r>
      <w:proofErr w:type="spellStart"/>
      <w:r w:rsidR="00D9722C" w:rsidRPr="00D40044">
        <w:rPr>
          <w:bCs/>
          <w:lang w:val="en-US"/>
        </w:rPr>
        <w:t>papildymo</w:t>
      </w:r>
      <w:proofErr w:type="spellEnd"/>
      <w:r w:rsidR="00D9722C" w:rsidRPr="00D40044">
        <w:rPr>
          <w:bCs/>
          <w:lang w:val="en-US"/>
        </w:rPr>
        <w:t xml:space="preserve"> 9</w:t>
      </w:r>
      <w:r w:rsidR="00D9722C" w:rsidRPr="00D40044">
        <w:rPr>
          <w:bCs/>
          <w:vertAlign w:val="superscript"/>
          <w:lang w:val="en-US"/>
        </w:rPr>
        <w:t>1</w:t>
      </w:r>
      <w:r w:rsidR="00D9722C" w:rsidRPr="00D40044">
        <w:rPr>
          <w:bCs/>
          <w:lang w:val="en-US"/>
        </w:rPr>
        <w:t xml:space="preserve"> </w:t>
      </w:r>
      <w:proofErr w:type="spellStart"/>
      <w:r w:rsidR="00D9722C" w:rsidRPr="00D40044">
        <w:rPr>
          <w:bCs/>
          <w:lang w:val="en-US"/>
        </w:rPr>
        <w:t>straipsniu</w:t>
      </w:r>
      <w:proofErr w:type="spellEnd"/>
      <w:r w:rsidR="00D9722C" w:rsidRPr="00D40044">
        <w:rPr>
          <w:bCs/>
          <w:lang w:val="en-US"/>
        </w:rPr>
        <w:t xml:space="preserve"> </w:t>
      </w:r>
      <w:proofErr w:type="spellStart"/>
      <w:r w:rsidR="00D9722C" w:rsidRPr="00D40044">
        <w:rPr>
          <w:bCs/>
          <w:lang w:val="en-US"/>
        </w:rPr>
        <w:t>įstatymo</w:t>
      </w:r>
      <w:proofErr w:type="spellEnd"/>
      <w:r w:rsidR="00D9722C" w:rsidRPr="00D40044">
        <w:rPr>
          <w:bCs/>
          <w:lang w:val="en-US"/>
        </w:rPr>
        <w:t xml:space="preserve"> (2021 m. </w:t>
      </w:r>
      <w:proofErr w:type="spellStart"/>
      <w:r w:rsidR="00D9722C" w:rsidRPr="00D40044">
        <w:rPr>
          <w:bCs/>
          <w:lang w:val="en-US"/>
        </w:rPr>
        <w:t>lapkričio</w:t>
      </w:r>
      <w:proofErr w:type="spellEnd"/>
      <w:r w:rsidR="00D9722C" w:rsidRPr="00D40044">
        <w:rPr>
          <w:bCs/>
          <w:lang w:val="en-US"/>
        </w:rPr>
        <w:t xml:space="preserve"> 25 d. </w:t>
      </w:r>
      <w:proofErr w:type="spellStart"/>
      <w:r w:rsidR="00D9722C" w:rsidRPr="00D40044">
        <w:rPr>
          <w:bCs/>
          <w:lang w:val="en-US"/>
        </w:rPr>
        <w:t>įstatymo</w:t>
      </w:r>
      <w:proofErr w:type="spellEnd"/>
      <w:r w:rsidR="00D9722C" w:rsidRPr="00D40044">
        <w:rPr>
          <w:bCs/>
          <w:lang w:val="en-US"/>
        </w:rPr>
        <w:t xml:space="preserve"> Nr. XIV-717 </w:t>
      </w:r>
      <w:proofErr w:type="spellStart"/>
      <w:r w:rsidR="00D9722C" w:rsidRPr="00D40044">
        <w:rPr>
          <w:bCs/>
          <w:lang w:val="en-US"/>
        </w:rPr>
        <w:t>redakcija</w:t>
      </w:r>
      <w:proofErr w:type="spellEnd"/>
      <w:r w:rsidR="00D9722C" w:rsidRPr="00D40044">
        <w:rPr>
          <w:bCs/>
          <w:lang w:val="en-US"/>
        </w:rPr>
        <w:t xml:space="preserve">) 5 </w:t>
      </w:r>
      <w:proofErr w:type="spellStart"/>
      <w:r w:rsidR="00D9722C" w:rsidRPr="00D40044">
        <w:rPr>
          <w:bCs/>
          <w:lang w:val="en-US"/>
        </w:rPr>
        <w:t>straipsnio</w:t>
      </w:r>
      <w:proofErr w:type="spellEnd"/>
      <w:r w:rsidR="00D9722C" w:rsidRPr="00D40044">
        <w:rPr>
          <w:bCs/>
          <w:lang w:val="en-US"/>
        </w:rPr>
        <w:t xml:space="preserve"> 1 </w:t>
      </w:r>
      <w:proofErr w:type="spellStart"/>
      <w:r w:rsidR="00D9722C" w:rsidRPr="00D40044">
        <w:rPr>
          <w:bCs/>
          <w:lang w:val="en-US"/>
        </w:rPr>
        <w:t>dal</w:t>
      </w:r>
      <w:r w:rsidR="00F83273" w:rsidRPr="00D40044">
        <w:rPr>
          <w:bCs/>
          <w:lang w:val="en-US"/>
        </w:rPr>
        <w:t>imi</w:t>
      </w:r>
      <w:proofErr w:type="spellEnd"/>
      <w:r w:rsidR="00F83273" w:rsidRPr="00D40044">
        <w:rPr>
          <w:bCs/>
          <w:lang w:val="en-US"/>
        </w:rPr>
        <w:t>, p</w:t>
      </w:r>
      <w:r w:rsidR="00F83273" w:rsidRPr="00D40044">
        <w:rPr>
          <w:lang w:val="af-ZA"/>
        </w:rPr>
        <w:t>er 2 metus nuo šio įstatymo įsigaliojimo (įstatymas įsigaliojo nuo 20</w:t>
      </w:r>
      <w:r w:rsidR="00D03245" w:rsidRPr="00D40044">
        <w:rPr>
          <w:lang w:val="af-ZA"/>
        </w:rPr>
        <w:t>22</w:t>
      </w:r>
      <w:r w:rsidR="00F83273" w:rsidRPr="00D40044">
        <w:rPr>
          <w:lang w:val="af-ZA"/>
        </w:rPr>
        <w:t xml:space="preserve"> m. kovo 1 d.) valstybinės žemės sklypo nuomininkui nepradėjus valstybinės žemės sklype pagal pakeistą pagrindinę žemės naudojimo paskirtį ir (ar) būdą naujų </w:t>
      </w:r>
      <w:r w:rsidR="00F83273" w:rsidRPr="00D40044">
        <w:rPr>
          <w:bCs/>
          <w:lang w:val="af-ZA"/>
        </w:rPr>
        <w:t>statinių ar įrenginių</w:t>
      </w:r>
      <w:r w:rsidR="00F83273" w:rsidRPr="00D40044">
        <w:rPr>
          <w:lang w:val="af-ZA"/>
        </w:rPr>
        <w:t xml:space="preserve"> statybos ir (ar) esamų </w:t>
      </w:r>
      <w:r w:rsidR="00F83273" w:rsidRPr="00D40044">
        <w:rPr>
          <w:bCs/>
          <w:lang w:val="af-ZA"/>
        </w:rPr>
        <w:t>statinių ar įrenginių</w:t>
      </w:r>
      <w:r w:rsidR="00F83273" w:rsidRPr="00D40044">
        <w:rPr>
          <w:lang w:val="af-ZA"/>
        </w:rPr>
        <w:t xml:space="preserve"> rekonstravimo ir valstybinės žemės nuomotojui nustačius, kad valstybinės žemės sklype yra eksploatuojami esami </w:t>
      </w:r>
      <w:r w:rsidR="00F83273" w:rsidRPr="00D40044">
        <w:rPr>
          <w:bCs/>
          <w:lang w:val="af-ZA"/>
        </w:rPr>
        <w:t>statiniai ar įrenginiai</w:t>
      </w:r>
      <w:r w:rsidR="00F83273" w:rsidRPr="00D40044">
        <w:rPr>
          <w:lang w:val="af-ZA"/>
        </w:rPr>
        <w:t xml:space="preserve"> ir vykdoma veikla pagal iki sprendimo pakeisti pagrindinę žemės naudojimo paskirtį ir (ar) būdą priėmimo nustatytus pagrindinę žemės naudojimo paskirtį ir (ar) būdą, valstybinės žemės sklypo nuomininkas privalo sumokėti žemės nuomos mokesčio priedą, lygų 5 procentams valstybinės žemės sklypo ar jo dalies, kurių pagrindinė žemės naudojimo paskirtis ir (ar) būdas pakeisti, vidutinės rinkos vertės, apskaičiuotos po pagrindinės žemės naudojimo paskirties ir (ar) būdo pakeitimo atliekant vertinimą masiniu būdu Vyriausybės nustatyta tvarka</w:t>
      </w:r>
      <w:r w:rsidR="0090341A">
        <w:rPr>
          <w:lang w:val="af-ZA"/>
        </w:rPr>
        <w:t xml:space="preserve"> (</w:t>
      </w:r>
      <w:r w:rsidR="00C14470">
        <w:rPr>
          <w:lang w:val="af-ZA"/>
        </w:rPr>
        <w:t>5 punktas).</w:t>
      </w:r>
    </w:p>
    <w:p w14:paraId="0B9E45DB" w14:textId="633024BB" w:rsidR="00CB6A20" w:rsidRPr="00D40044" w:rsidRDefault="00F83273" w:rsidP="00CB6A20">
      <w:pPr>
        <w:spacing w:line="360" w:lineRule="auto"/>
        <w:ind w:firstLine="709"/>
        <w:jc w:val="both"/>
        <w:rPr>
          <w:rStyle w:val="Hipersaitas"/>
          <w:color w:val="auto"/>
          <w:u w:val="none"/>
        </w:rPr>
      </w:pPr>
      <w:r w:rsidRPr="00D40044">
        <w:rPr>
          <w:bCs/>
          <w:lang w:val="en-US"/>
        </w:rPr>
        <w:t xml:space="preserve">–  2021 m. </w:t>
      </w:r>
      <w:proofErr w:type="spellStart"/>
      <w:r w:rsidRPr="00D40044">
        <w:rPr>
          <w:bCs/>
          <w:lang w:val="en-US"/>
        </w:rPr>
        <w:t>įdiegta</w:t>
      </w:r>
      <w:proofErr w:type="spellEnd"/>
      <w:r w:rsidRPr="00D40044">
        <w:rPr>
          <w:bCs/>
          <w:lang w:val="en-US"/>
        </w:rPr>
        <w:t xml:space="preserve"> </w:t>
      </w:r>
      <w:proofErr w:type="spellStart"/>
      <w:r w:rsidR="00CB6A20" w:rsidRPr="00D40044">
        <w:rPr>
          <w:bCs/>
          <w:lang w:val="en-US"/>
        </w:rPr>
        <w:t>valstybinės</w:t>
      </w:r>
      <w:proofErr w:type="spellEnd"/>
      <w:r w:rsidR="00CB6A20" w:rsidRPr="00D40044">
        <w:rPr>
          <w:bCs/>
          <w:lang w:val="en-US"/>
        </w:rPr>
        <w:t xml:space="preserve"> </w:t>
      </w:r>
      <w:proofErr w:type="spellStart"/>
      <w:r w:rsidR="00CB6A20" w:rsidRPr="00D40044">
        <w:rPr>
          <w:bCs/>
          <w:lang w:val="en-US"/>
        </w:rPr>
        <w:t>žemės</w:t>
      </w:r>
      <w:proofErr w:type="spellEnd"/>
      <w:r w:rsidR="00CB6A20" w:rsidRPr="00D40044">
        <w:rPr>
          <w:bCs/>
          <w:lang w:val="en-US"/>
        </w:rPr>
        <w:t xml:space="preserve"> </w:t>
      </w:r>
      <w:proofErr w:type="spellStart"/>
      <w:r w:rsidR="00CB6A20" w:rsidRPr="00D40044">
        <w:rPr>
          <w:bCs/>
          <w:lang w:val="en-US"/>
        </w:rPr>
        <w:t>nuomos</w:t>
      </w:r>
      <w:proofErr w:type="spellEnd"/>
      <w:r w:rsidR="00CB6A20" w:rsidRPr="00D40044">
        <w:rPr>
          <w:bCs/>
          <w:lang w:val="en-US"/>
        </w:rPr>
        <w:t xml:space="preserve"> </w:t>
      </w:r>
      <w:proofErr w:type="spellStart"/>
      <w:r w:rsidR="00CB6A20" w:rsidRPr="00D40044">
        <w:rPr>
          <w:bCs/>
          <w:lang w:val="en-US"/>
        </w:rPr>
        <w:t>mokesčių</w:t>
      </w:r>
      <w:proofErr w:type="spellEnd"/>
      <w:r w:rsidR="00CB6A20" w:rsidRPr="00D40044">
        <w:rPr>
          <w:bCs/>
          <w:lang w:val="en-US"/>
        </w:rPr>
        <w:t xml:space="preserve"> </w:t>
      </w:r>
      <w:proofErr w:type="spellStart"/>
      <w:r w:rsidR="00CB6A20" w:rsidRPr="00D40044">
        <w:rPr>
          <w:bCs/>
          <w:lang w:val="en-US"/>
        </w:rPr>
        <w:t>administravimo</w:t>
      </w:r>
      <w:proofErr w:type="spellEnd"/>
      <w:r w:rsidR="00CB6A20" w:rsidRPr="00D40044">
        <w:rPr>
          <w:bCs/>
          <w:lang w:val="en-US"/>
        </w:rPr>
        <w:t xml:space="preserve"> </w:t>
      </w:r>
      <w:proofErr w:type="spellStart"/>
      <w:r w:rsidR="00CB6A20" w:rsidRPr="00D40044">
        <w:rPr>
          <w:bCs/>
          <w:lang w:val="en-US"/>
        </w:rPr>
        <w:t>savitarnos</w:t>
      </w:r>
      <w:proofErr w:type="spellEnd"/>
      <w:r w:rsidR="00CB6A20" w:rsidRPr="00D40044">
        <w:rPr>
          <w:bCs/>
          <w:lang w:val="en-US"/>
        </w:rPr>
        <w:t xml:space="preserve"> </w:t>
      </w:r>
      <w:proofErr w:type="spellStart"/>
      <w:r w:rsidR="00CB6A20" w:rsidRPr="00D40044">
        <w:rPr>
          <w:bCs/>
          <w:lang w:val="en-US"/>
        </w:rPr>
        <w:t>svetainė</w:t>
      </w:r>
      <w:proofErr w:type="spellEnd"/>
      <w:r w:rsidR="00CB6A20" w:rsidRPr="00D40044">
        <w:rPr>
          <w:bCs/>
          <w:lang w:val="en-US"/>
        </w:rPr>
        <w:t xml:space="preserve"> </w:t>
      </w:r>
      <w:proofErr w:type="spellStart"/>
      <w:r w:rsidR="00CB6A20" w:rsidRPr="00D40044">
        <w:rPr>
          <w:bCs/>
          <w:lang w:val="en-US"/>
        </w:rPr>
        <w:t>adresu</w:t>
      </w:r>
      <w:proofErr w:type="spellEnd"/>
      <w:r w:rsidR="00CB6A20" w:rsidRPr="00D40044">
        <w:rPr>
          <w:bCs/>
          <w:lang w:val="en-US"/>
        </w:rPr>
        <w:t xml:space="preserve">: </w:t>
      </w:r>
      <w:hyperlink r:id="rId10" w:history="1">
        <w:r w:rsidR="00CB6A20" w:rsidRPr="00D40044">
          <w:rPr>
            <w:rStyle w:val="Hipersaitas"/>
          </w:rPr>
          <w:t>https://anyksciai-savitarna.algoritmas.lt</w:t>
        </w:r>
      </w:hyperlink>
      <w:r w:rsidR="00CB6A20" w:rsidRPr="00D40044">
        <w:rPr>
          <w:rStyle w:val="Hipersaitas"/>
          <w:color w:val="auto"/>
          <w:u w:val="none"/>
        </w:rPr>
        <w:t>.</w:t>
      </w:r>
      <w:r w:rsidR="003F0094" w:rsidRPr="00D40044">
        <w:rPr>
          <w:rStyle w:val="Hipersaitas"/>
          <w:color w:val="auto"/>
          <w:u w:val="none"/>
        </w:rPr>
        <w:t xml:space="preserve"> Apraše papildy</w:t>
      </w:r>
      <w:r w:rsidR="00D40B1C" w:rsidRPr="00D40044">
        <w:rPr>
          <w:rStyle w:val="Hipersaitas"/>
          <w:color w:val="auto"/>
          <w:u w:val="none"/>
        </w:rPr>
        <w:t>ta, kad Mokesčio mokėtojas</w:t>
      </w:r>
      <w:r w:rsidR="00172424" w:rsidRPr="00D40044">
        <w:rPr>
          <w:rStyle w:val="Hipersaitas"/>
          <w:color w:val="auto"/>
          <w:u w:val="none"/>
        </w:rPr>
        <w:t>,</w:t>
      </w:r>
      <w:r w:rsidR="00D40B1C" w:rsidRPr="00D40044">
        <w:rPr>
          <w:rStyle w:val="Hipersaitas"/>
          <w:color w:val="auto"/>
          <w:u w:val="none"/>
        </w:rPr>
        <w:t xml:space="preserve"> prisijungęs prie Savitarnos</w:t>
      </w:r>
      <w:r w:rsidR="00172424" w:rsidRPr="00D40044">
        <w:rPr>
          <w:rStyle w:val="Hipersaitas"/>
          <w:color w:val="auto"/>
          <w:u w:val="none"/>
        </w:rPr>
        <w:t>,</w:t>
      </w:r>
      <w:r w:rsidR="00D40B1C" w:rsidRPr="00D40044">
        <w:rPr>
          <w:rStyle w:val="Hipersaitas"/>
          <w:color w:val="auto"/>
          <w:u w:val="none"/>
        </w:rPr>
        <w:t xml:space="preserve"> gali peržiūrėti</w:t>
      </w:r>
      <w:r w:rsidR="00A95B59">
        <w:rPr>
          <w:rStyle w:val="Hipersaitas"/>
          <w:color w:val="auto"/>
          <w:u w:val="none"/>
        </w:rPr>
        <w:t xml:space="preserve"> </w:t>
      </w:r>
      <w:r w:rsidR="00D40B1C" w:rsidRPr="00D40044">
        <w:rPr>
          <w:rStyle w:val="Hipersaitas"/>
          <w:color w:val="auto"/>
          <w:u w:val="none"/>
        </w:rPr>
        <w:t>/</w:t>
      </w:r>
      <w:r w:rsidR="00A95B59">
        <w:rPr>
          <w:rStyle w:val="Hipersaitas"/>
          <w:color w:val="auto"/>
          <w:u w:val="none"/>
        </w:rPr>
        <w:t xml:space="preserve"> </w:t>
      </w:r>
      <w:r w:rsidR="00D40B1C" w:rsidRPr="00D40044">
        <w:rPr>
          <w:rStyle w:val="Hipersaitas"/>
          <w:color w:val="auto"/>
          <w:u w:val="none"/>
        </w:rPr>
        <w:t>atsisiųsti  mokesčio deklaracijas (</w:t>
      </w:r>
      <w:r w:rsidR="0029216E" w:rsidRPr="00D40044">
        <w:rPr>
          <w:rStyle w:val="Hipersaitas"/>
          <w:color w:val="auto"/>
          <w:u w:val="none"/>
        </w:rPr>
        <w:t>9</w:t>
      </w:r>
      <w:r w:rsidR="00D40B1C" w:rsidRPr="00D40044">
        <w:rPr>
          <w:rStyle w:val="Hipersaitas"/>
          <w:color w:val="auto"/>
          <w:u w:val="none"/>
        </w:rPr>
        <w:t xml:space="preserve"> punktas), </w:t>
      </w:r>
      <w:r w:rsidR="0047525E" w:rsidRPr="00D40044">
        <w:rPr>
          <w:rStyle w:val="Hipersaitas"/>
          <w:color w:val="auto"/>
          <w:u w:val="none"/>
        </w:rPr>
        <w:t>patikslinti kontaktinę informaciją (adresą, elektroninį paštą, telefoną)</w:t>
      </w:r>
      <w:r w:rsidR="00810977" w:rsidRPr="00D40044">
        <w:rPr>
          <w:rStyle w:val="Hipersaitas"/>
          <w:color w:val="auto"/>
          <w:u w:val="none"/>
        </w:rPr>
        <w:t xml:space="preserve"> (</w:t>
      </w:r>
      <w:r w:rsidR="0029216E" w:rsidRPr="00D40044">
        <w:rPr>
          <w:rStyle w:val="Hipersaitas"/>
          <w:color w:val="auto"/>
          <w:u w:val="none"/>
        </w:rPr>
        <w:t>10</w:t>
      </w:r>
      <w:r w:rsidR="00810977" w:rsidRPr="00D40044">
        <w:rPr>
          <w:rStyle w:val="Hipersaitas"/>
          <w:color w:val="auto"/>
          <w:u w:val="none"/>
        </w:rPr>
        <w:t xml:space="preserve"> punktas)</w:t>
      </w:r>
      <w:r w:rsidR="0047525E" w:rsidRPr="00D40044">
        <w:rPr>
          <w:rStyle w:val="Hipersaitas"/>
          <w:color w:val="auto"/>
          <w:u w:val="none"/>
        </w:rPr>
        <w:t xml:space="preserve">, </w:t>
      </w:r>
      <w:r w:rsidR="00D40B1C" w:rsidRPr="00D40044">
        <w:rPr>
          <w:rStyle w:val="Hipersaitas"/>
          <w:color w:val="auto"/>
          <w:u w:val="none"/>
        </w:rPr>
        <w:t>sumokėti žemės nuomos mokestį (</w:t>
      </w:r>
      <w:r w:rsidR="0029216E" w:rsidRPr="00D40044">
        <w:rPr>
          <w:rStyle w:val="Hipersaitas"/>
          <w:color w:val="auto"/>
          <w:u w:val="none"/>
        </w:rPr>
        <w:t>12</w:t>
      </w:r>
      <w:r w:rsidR="00D40B1C" w:rsidRPr="00D40044">
        <w:rPr>
          <w:rStyle w:val="Hipersaitas"/>
          <w:color w:val="auto"/>
          <w:u w:val="none"/>
        </w:rPr>
        <w:t xml:space="preserve"> punktas)</w:t>
      </w:r>
      <w:r w:rsidR="0047525E" w:rsidRPr="00D40044">
        <w:rPr>
          <w:rStyle w:val="Hipersaitas"/>
          <w:color w:val="auto"/>
          <w:u w:val="none"/>
        </w:rPr>
        <w:t>.</w:t>
      </w:r>
    </w:p>
    <w:p w14:paraId="13060F9F" w14:textId="7D1026A9" w:rsidR="00810977" w:rsidRPr="00D40044" w:rsidRDefault="00810977" w:rsidP="00CB6A20">
      <w:pPr>
        <w:spacing w:line="360" w:lineRule="auto"/>
        <w:ind w:firstLine="709"/>
        <w:jc w:val="both"/>
        <w:rPr>
          <w:rStyle w:val="Hipersaitas"/>
          <w:color w:val="auto"/>
          <w:u w:val="none"/>
        </w:rPr>
      </w:pPr>
      <w:r w:rsidRPr="00D40044">
        <w:rPr>
          <w:rStyle w:val="Hipersaitas"/>
          <w:color w:val="auto"/>
          <w:u w:val="none"/>
        </w:rPr>
        <w:t xml:space="preserve">– </w:t>
      </w:r>
      <w:r w:rsidR="00E119C9">
        <w:rPr>
          <w:rStyle w:val="Hipersaitas"/>
          <w:color w:val="auto"/>
          <w:u w:val="none"/>
        </w:rPr>
        <w:t>s</w:t>
      </w:r>
      <w:r w:rsidRPr="00D40044">
        <w:rPr>
          <w:rStyle w:val="Hipersaitas"/>
          <w:color w:val="auto"/>
          <w:u w:val="none"/>
        </w:rPr>
        <w:t>iūloma papildyti aprašą, kad žemės nuomos mokestis neskaičiuojamas ne tik bankrut</w:t>
      </w:r>
      <w:r w:rsidR="008008F4" w:rsidRPr="00D40044">
        <w:rPr>
          <w:rStyle w:val="Hipersaitas"/>
          <w:color w:val="auto"/>
          <w:u w:val="none"/>
        </w:rPr>
        <w:t>uojančioms</w:t>
      </w:r>
      <w:r w:rsidRPr="00D40044">
        <w:rPr>
          <w:rStyle w:val="Hipersaitas"/>
          <w:color w:val="auto"/>
          <w:u w:val="none"/>
        </w:rPr>
        <w:t xml:space="preserve"> įmonėms nuo teisinio statuso įgijimo dienoms</w:t>
      </w:r>
      <w:r w:rsidR="006A285B" w:rsidRPr="00D40044">
        <w:rPr>
          <w:rStyle w:val="Hipersaitas"/>
          <w:color w:val="auto"/>
          <w:u w:val="none"/>
        </w:rPr>
        <w:t>,</w:t>
      </w:r>
      <w:r w:rsidR="00DE353D" w:rsidRPr="00D40044">
        <w:rPr>
          <w:rStyle w:val="Hipersaitas"/>
          <w:color w:val="auto"/>
          <w:u w:val="none"/>
        </w:rPr>
        <w:t xml:space="preserve"> </w:t>
      </w:r>
      <w:r w:rsidR="006A285B" w:rsidRPr="00D40044">
        <w:rPr>
          <w:rStyle w:val="Hipersaitas"/>
          <w:color w:val="auto"/>
          <w:u w:val="none"/>
        </w:rPr>
        <w:t xml:space="preserve">bet </w:t>
      </w:r>
      <w:r w:rsidR="00DE353D" w:rsidRPr="00D40044">
        <w:rPr>
          <w:rStyle w:val="Hipersaitas"/>
          <w:color w:val="auto"/>
          <w:u w:val="none"/>
        </w:rPr>
        <w:t>ir</w:t>
      </w:r>
      <w:r w:rsidRPr="00D40044">
        <w:rPr>
          <w:rStyle w:val="Hipersaitas"/>
          <w:color w:val="auto"/>
          <w:u w:val="none"/>
        </w:rPr>
        <w:t xml:space="preserve"> </w:t>
      </w:r>
      <w:r w:rsidR="008008F4" w:rsidRPr="00D40044">
        <w:rPr>
          <w:rStyle w:val="Hipersaitas"/>
          <w:color w:val="auto"/>
          <w:u w:val="none"/>
        </w:rPr>
        <w:t xml:space="preserve">bankrutuojantiems </w:t>
      </w:r>
      <w:r w:rsidRPr="00D40044">
        <w:rPr>
          <w:rStyle w:val="Hipersaitas"/>
          <w:color w:val="auto"/>
          <w:u w:val="none"/>
        </w:rPr>
        <w:t xml:space="preserve">fiziniams asmenims nuo teismo sprendimo </w:t>
      </w:r>
      <w:r w:rsidR="008008F4" w:rsidRPr="00D40044">
        <w:rPr>
          <w:rStyle w:val="Hipersaitas"/>
          <w:color w:val="auto"/>
          <w:u w:val="none"/>
        </w:rPr>
        <w:t xml:space="preserve">iškelti </w:t>
      </w:r>
      <w:r w:rsidRPr="00D40044">
        <w:rPr>
          <w:rStyle w:val="Hipersaitas"/>
          <w:color w:val="auto"/>
          <w:u w:val="none"/>
        </w:rPr>
        <w:t xml:space="preserve"> bylą įsigaliojimo dienos</w:t>
      </w:r>
      <w:r w:rsidR="0090341A">
        <w:rPr>
          <w:rStyle w:val="Hipersaitas"/>
          <w:color w:val="auto"/>
          <w:u w:val="none"/>
        </w:rPr>
        <w:t xml:space="preserve"> (7 punktas).</w:t>
      </w:r>
    </w:p>
    <w:p w14:paraId="2550D5A0" w14:textId="1EB0ACAE" w:rsidR="00172424" w:rsidRPr="00D40044" w:rsidRDefault="00172424" w:rsidP="00CB6A20">
      <w:pPr>
        <w:spacing w:line="360" w:lineRule="auto"/>
        <w:ind w:firstLine="709"/>
        <w:jc w:val="both"/>
        <w:rPr>
          <w:bCs/>
          <w:lang w:val="en-US"/>
        </w:rPr>
      </w:pPr>
      <w:r w:rsidRPr="00D40044">
        <w:rPr>
          <w:bCs/>
          <w:lang w:val="en-US"/>
        </w:rPr>
        <w:t xml:space="preserve">– </w:t>
      </w:r>
      <w:proofErr w:type="spellStart"/>
      <w:r w:rsidR="00E119C9">
        <w:rPr>
          <w:bCs/>
          <w:lang w:val="en-US"/>
        </w:rPr>
        <w:t>s</w:t>
      </w:r>
      <w:r w:rsidR="005A7770" w:rsidRPr="00D40044">
        <w:rPr>
          <w:bCs/>
          <w:lang w:val="en-US"/>
        </w:rPr>
        <w:t>iūloma</w:t>
      </w:r>
      <w:proofErr w:type="spellEnd"/>
      <w:r w:rsidR="005A7770" w:rsidRPr="00D40044">
        <w:rPr>
          <w:bCs/>
          <w:lang w:val="en-US"/>
        </w:rPr>
        <w:t xml:space="preserve"> </w:t>
      </w:r>
      <w:proofErr w:type="spellStart"/>
      <w:r w:rsidR="00C3627F" w:rsidRPr="00D40044">
        <w:rPr>
          <w:bCs/>
          <w:lang w:val="en-US"/>
        </w:rPr>
        <w:t>žemės</w:t>
      </w:r>
      <w:proofErr w:type="spellEnd"/>
      <w:r w:rsidR="00C3627F" w:rsidRPr="00D40044">
        <w:rPr>
          <w:bCs/>
          <w:lang w:val="en-US"/>
        </w:rPr>
        <w:t xml:space="preserve"> </w:t>
      </w:r>
      <w:proofErr w:type="spellStart"/>
      <w:r w:rsidR="00C3627F" w:rsidRPr="00D40044">
        <w:rPr>
          <w:bCs/>
          <w:lang w:val="en-US"/>
        </w:rPr>
        <w:t>nuomos</w:t>
      </w:r>
      <w:proofErr w:type="spellEnd"/>
      <w:r w:rsidR="00C3627F" w:rsidRPr="00D40044">
        <w:rPr>
          <w:bCs/>
          <w:lang w:val="en-US"/>
        </w:rPr>
        <w:t xml:space="preserve"> </w:t>
      </w:r>
      <w:proofErr w:type="spellStart"/>
      <w:r w:rsidR="00C3627F" w:rsidRPr="00D40044">
        <w:rPr>
          <w:bCs/>
          <w:lang w:val="en-US"/>
        </w:rPr>
        <w:t>mokesčio</w:t>
      </w:r>
      <w:proofErr w:type="spellEnd"/>
      <w:r w:rsidR="00C3627F" w:rsidRPr="00D40044">
        <w:rPr>
          <w:bCs/>
          <w:lang w:val="en-US"/>
        </w:rPr>
        <w:t xml:space="preserve"> </w:t>
      </w:r>
      <w:proofErr w:type="spellStart"/>
      <w:r w:rsidR="00C3627F" w:rsidRPr="00D40044">
        <w:rPr>
          <w:bCs/>
          <w:lang w:val="en-US"/>
        </w:rPr>
        <w:t>lengvatas</w:t>
      </w:r>
      <w:proofErr w:type="spellEnd"/>
      <w:r w:rsidR="00C3627F" w:rsidRPr="00D40044">
        <w:rPr>
          <w:bCs/>
          <w:lang w:val="en-US"/>
        </w:rPr>
        <w:t xml:space="preserve"> </w:t>
      </w:r>
      <w:proofErr w:type="spellStart"/>
      <w:r w:rsidR="00C3627F" w:rsidRPr="00D40044">
        <w:rPr>
          <w:bCs/>
          <w:lang w:val="en-US"/>
        </w:rPr>
        <w:t>taikyti</w:t>
      </w:r>
      <w:proofErr w:type="spellEnd"/>
      <w:r w:rsidR="00C3627F" w:rsidRPr="00D40044">
        <w:rPr>
          <w:bCs/>
          <w:lang w:val="en-US"/>
        </w:rPr>
        <w:t xml:space="preserve"> </w:t>
      </w:r>
      <w:proofErr w:type="spellStart"/>
      <w:r w:rsidR="00C3627F" w:rsidRPr="00D40044">
        <w:rPr>
          <w:bCs/>
          <w:lang w:val="en-US"/>
        </w:rPr>
        <w:t>visų</w:t>
      </w:r>
      <w:proofErr w:type="spellEnd"/>
      <w:r w:rsidR="00C3627F" w:rsidRPr="00D40044">
        <w:rPr>
          <w:bCs/>
          <w:lang w:val="en-US"/>
        </w:rPr>
        <w:t xml:space="preserve"> </w:t>
      </w:r>
      <w:proofErr w:type="spellStart"/>
      <w:r w:rsidR="00C3627F" w:rsidRPr="00D40044">
        <w:rPr>
          <w:bCs/>
          <w:lang w:val="en-US"/>
        </w:rPr>
        <w:t>paskirčių</w:t>
      </w:r>
      <w:proofErr w:type="spellEnd"/>
      <w:r w:rsidR="00C3627F" w:rsidRPr="00D40044">
        <w:rPr>
          <w:bCs/>
          <w:lang w:val="en-US"/>
        </w:rPr>
        <w:t xml:space="preserve"> </w:t>
      </w:r>
      <w:proofErr w:type="spellStart"/>
      <w:r w:rsidR="00C3627F" w:rsidRPr="00D40044">
        <w:rPr>
          <w:bCs/>
          <w:lang w:val="en-US"/>
        </w:rPr>
        <w:t>žemės</w:t>
      </w:r>
      <w:proofErr w:type="spellEnd"/>
      <w:r w:rsidR="00C3627F" w:rsidRPr="00D40044">
        <w:rPr>
          <w:bCs/>
          <w:lang w:val="en-US"/>
        </w:rPr>
        <w:t xml:space="preserve"> </w:t>
      </w:r>
      <w:proofErr w:type="spellStart"/>
      <w:r w:rsidR="00C3627F" w:rsidRPr="00D40044">
        <w:rPr>
          <w:bCs/>
          <w:lang w:val="en-US"/>
        </w:rPr>
        <w:t>sklypams</w:t>
      </w:r>
      <w:proofErr w:type="spellEnd"/>
      <w:r w:rsidR="00C3627F" w:rsidRPr="00D40044">
        <w:rPr>
          <w:bCs/>
          <w:lang w:val="en-US"/>
        </w:rPr>
        <w:t xml:space="preserve">, bet </w:t>
      </w:r>
      <w:proofErr w:type="spellStart"/>
      <w:r w:rsidR="00C3627F" w:rsidRPr="00D40044">
        <w:rPr>
          <w:bCs/>
          <w:lang w:val="en-US"/>
        </w:rPr>
        <w:t>netaikyti</w:t>
      </w:r>
      <w:proofErr w:type="spellEnd"/>
      <w:r w:rsidR="00C3627F" w:rsidRPr="00D40044">
        <w:rPr>
          <w:bCs/>
          <w:lang w:val="en-US"/>
        </w:rPr>
        <w:t xml:space="preserve"> – </w:t>
      </w:r>
      <w:proofErr w:type="spellStart"/>
      <w:r w:rsidR="00C3627F" w:rsidRPr="00D40044">
        <w:rPr>
          <w:bCs/>
          <w:lang w:val="en-US"/>
        </w:rPr>
        <w:t>aukciono</w:t>
      </w:r>
      <w:proofErr w:type="spellEnd"/>
      <w:r w:rsidR="00C3627F" w:rsidRPr="00D40044">
        <w:rPr>
          <w:bCs/>
          <w:lang w:val="en-US"/>
        </w:rPr>
        <w:t xml:space="preserve"> </w:t>
      </w:r>
      <w:proofErr w:type="spellStart"/>
      <w:r w:rsidR="00C3627F" w:rsidRPr="00D40044">
        <w:rPr>
          <w:bCs/>
          <w:lang w:val="en-US"/>
        </w:rPr>
        <w:t>būdu</w:t>
      </w:r>
      <w:proofErr w:type="spellEnd"/>
      <w:r w:rsidR="00C3627F" w:rsidRPr="00D40044">
        <w:rPr>
          <w:bCs/>
          <w:lang w:val="en-US"/>
        </w:rPr>
        <w:t xml:space="preserve"> </w:t>
      </w:r>
      <w:proofErr w:type="spellStart"/>
      <w:r w:rsidR="00C3627F" w:rsidRPr="00D40044">
        <w:rPr>
          <w:bCs/>
          <w:lang w:val="en-US"/>
        </w:rPr>
        <w:t>išnuomuotiems</w:t>
      </w:r>
      <w:proofErr w:type="spellEnd"/>
      <w:r w:rsidR="00C3627F" w:rsidRPr="00D40044">
        <w:rPr>
          <w:bCs/>
          <w:lang w:val="en-US"/>
        </w:rPr>
        <w:t xml:space="preserve"> </w:t>
      </w:r>
      <w:proofErr w:type="spellStart"/>
      <w:r w:rsidR="00C3627F" w:rsidRPr="00D40044">
        <w:rPr>
          <w:bCs/>
          <w:lang w:val="en-US"/>
        </w:rPr>
        <w:t>žemės</w:t>
      </w:r>
      <w:proofErr w:type="spellEnd"/>
      <w:r w:rsidR="00C3627F" w:rsidRPr="00D40044">
        <w:rPr>
          <w:bCs/>
          <w:lang w:val="en-US"/>
        </w:rPr>
        <w:t xml:space="preserve"> </w:t>
      </w:r>
      <w:proofErr w:type="spellStart"/>
      <w:r w:rsidR="00C3627F" w:rsidRPr="00D40044">
        <w:rPr>
          <w:bCs/>
          <w:lang w:val="en-US"/>
        </w:rPr>
        <w:t>sklypams</w:t>
      </w:r>
      <w:proofErr w:type="spellEnd"/>
      <w:r w:rsidR="00C3627F" w:rsidRPr="00D40044">
        <w:rPr>
          <w:bCs/>
          <w:lang w:val="en-US"/>
        </w:rPr>
        <w:t>.</w:t>
      </w:r>
      <w:r w:rsidR="004F147A" w:rsidRPr="00D40044">
        <w:rPr>
          <w:bCs/>
          <w:lang w:val="en-US"/>
        </w:rPr>
        <w:t xml:space="preserve"> </w:t>
      </w:r>
      <w:r w:rsidR="00AD3B02" w:rsidRPr="00D40044">
        <w:rPr>
          <w:bCs/>
          <w:lang w:val="en-US"/>
        </w:rPr>
        <w:t xml:space="preserve">2021 m. </w:t>
      </w:r>
      <w:proofErr w:type="spellStart"/>
      <w:r w:rsidR="00AD3B02" w:rsidRPr="00D40044">
        <w:rPr>
          <w:bCs/>
          <w:lang w:val="en-US"/>
        </w:rPr>
        <w:t>buvo</w:t>
      </w:r>
      <w:proofErr w:type="spellEnd"/>
      <w:r w:rsidR="00AD3B02" w:rsidRPr="00D40044">
        <w:rPr>
          <w:bCs/>
          <w:lang w:val="en-US"/>
        </w:rPr>
        <w:t xml:space="preserve"> </w:t>
      </w:r>
      <w:proofErr w:type="spellStart"/>
      <w:r w:rsidR="00AD3B02" w:rsidRPr="00D40044">
        <w:rPr>
          <w:bCs/>
          <w:lang w:val="en-US"/>
        </w:rPr>
        <w:t>pritaikyta</w:t>
      </w:r>
      <w:proofErr w:type="spellEnd"/>
      <w:r w:rsidR="00AD3B02" w:rsidRPr="00D40044">
        <w:rPr>
          <w:bCs/>
          <w:lang w:val="en-US"/>
        </w:rPr>
        <w:t xml:space="preserve"> </w:t>
      </w:r>
      <w:proofErr w:type="spellStart"/>
      <w:r w:rsidR="00AD3B02" w:rsidRPr="00D40044">
        <w:rPr>
          <w:bCs/>
          <w:lang w:val="en-US"/>
        </w:rPr>
        <w:t>lengvatų</w:t>
      </w:r>
      <w:proofErr w:type="spellEnd"/>
      <w:r w:rsidR="00AD3B02" w:rsidRPr="00D40044">
        <w:rPr>
          <w:bCs/>
          <w:lang w:val="en-US"/>
        </w:rPr>
        <w:t xml:space="preserve"> 12264 </w:t>
      </w:r>
      <w:proofErr w:type="spellStart"/>
      <w:r w:rsidR="00AD3B02" w:rsidRPr="00D40044">
        <w:rPr>
          <w:bCs/>
          <w:lang w:val="en-US"/>
        </w:rPr>
        <w:t>Eur</w:t>
      </w:r>
      <w:proofErr w:type="spellEnd"/>
      <w:r w:rsidR="0090341A">
        <w:rPr>
          <w:bCs/>
          <w:lang w:val="en-US"/>
        </w:rPr>
        <w:t xml:space="preserve"> (8 </w:t>
      </w:r>
      <w:proofErr w:type="spellStart"/>
      <w:r w:rsidR="0090341A">
        <w:rPr>
          <w:bCs/>
          <w:lang w:val="en-US"/>
        </w:rPr>
        <w:t>punktas</w:t>
      </w:r>
      <w:proofErr w:type="spellEnd"/>
      <w:r w:rsidR="0090341A">
        <w:rPr>
          <w:bCs/>
          <w:lang w:val="en-US"/>
        </w:rPr>
        <w:t>).</w:t>
      </w:r>
    </w:p>
    <w:p w14:paraId="6BE948F8" w14:textId="18F781B6" w:rsidR="00AD3B02" w:rsidRPr="00D40044" w:rsidRDefault="00AD3B02" w:rsidP="00CB6A20">
      <w:pPr>
        <w:spacing w:line="360" w:lineRule="auto"/>
        <w:ind w:firstLine="709"/>
        <w:jc w:val="both"/>
        <w:rPr>
          <w:bCs/>
          <w:lang w:val="en-US"/>
        </w:rPr>
      </w:pPr>
      <w:r w:rsidRPr="00D40044">
        <w:rPr>
          <w:bCs/>
          <w:lang w:val="en-US"/>
        </w:rPr>
        <w:t xml:space="preserve">– </w:t>
      </w:r>
      <w:proofErr w:type="spellStart"/>
      <w:r w:rsidR="00E119C9">
        <w:rPr>
          <w:bCs/>
          <w:lang w:val="en-US"/>
        </w:rPr>
        <w:t>s</w:t>
      </w:r>
      <w:r w:rsidRPr="00D40044">
        <w:rPr>
          <w:bCs/>
          <w:lang w:val="en-US"/>
        </w:rPr>
        <w:t>iūoma</w:t>
      </w:r>
      <w:proofErr w:type="spellEnd"/>
      <w:r w:rsidRPr="00D40044">
        <w:rPr>
          <w:bCs/>
          <w:lang w:val="en-US"/>
        </w:rPr>
        <w:t xml:space="preserve"> </w:t>
      </w:r>
      <w:proofErr w:type="spellStart"/>
      <w:r w:rsidRPr="00D40044">
        <w:rPr>
          <w:bCs/>
          <w:lang w:val="en-US"/>
        </w:rPr>
        <w:t>patikslinti</w:t>
      </w:r>
      <w:proofErr w:type="spellEnd"/>
      <w:r w:rsidRPr="00D40044">
        <w:rPr>
          <w:bCs/>
          <w:lang w:val="en-US"/>
        </w:rPr>
        <w:t xml:space="preserve"> </w:t>
      </w:r>
      <w:proofErr w:type="spellStart"/>
      <w:r w:rsidRPr="00D40044">
        <w:rPr>
          <w:bCs/>
          <w:lang w:val="en-US"/>
        </w:rPr>
        <w:t>Aprašo</w:t>
      </w:r>
      <w:proofErr w:type="spellEnd"/>
      <w:r w:rsidRPr="00D40044">
        <w:rPr>
          <w:bCs/>
          <w:lang w:val="en-US"/>
        </w:rPr>
        <w:t xml:space="preserve"> 45 </w:t>
      </w:r>
      <w:proofErr w:type="spellStart"/>
      <w:r w:rsidRPr="00D40044">
        <w:rPr>
          <w:bCs/>
          <w:lang w:val="en-US"/>
        </w:rPr>
        <w:t>punktą</w:t>
      </w:r>
      <w:proofErr w:type="spellEnd"/>
      <w:r w:rsidR="00457C53" w:rsidRPr="00D40044">
        <w:rPr>
          <w:bCs/>
          <w:lang w:val="en-US"/>
        </w:rPr>
        <w:t xml:space="preserve">, </w:t>
      </w:r>
      <w:proofErr w:type="spellStart"/>
      <w:r w:rsidR="00457C53" w:rsidRPr="00D40044">
        <w:rPr>
          <w:bCs/>
          <w:lang w:val="en-US"/>
        </w:rPr>
        <w:t>kad</w:t>
      </w:r>
      <w:proofErr w:type="spellEnd"/>
      <w:r w:rsidR="00457C53" w:rsidRPr="00D40044">
        <w:rPr>
          <w:bCs/>
          <w:lang w:val="en-US"/>
        </w:rPr>
        <w:t xml:space="preserve"> </w:t>
      </w:r>
      <w:proofErr w:type="spellStart"/>
      <w:r w:rsidR="00457C53" w:rsidRPr="00D40044">
        <w:rPr>
          <w:bCs/>
          <w:lang w:val="en-US"/>
        </w:rPr>
        <w:t>fiziniams</w:t>
      </w:r>
      <w:proofErr w:type="spellEnd"/>
      <w:r w:rsidR="00457C53" w:rsidRPr="00D40044">
        <w:rPr>
          <w:bCs/>
          <w:lang w:val="en-US"/>
        </w:rPr>
        <w:t xml:space="preserve"> </w:t>
      </w:r>
      <w:proofErr w:type="spellStart"/>
      <w:r w:rsidR="00457C53" w:rsidRPr="00D40044">
        <w:rPr>
          <w:bCs/>
          <w:lang w:val="en-US"/>
        </w:rPr>
        <w:t>asmenims</w:t>
      </w:r>
      <w:proofErr w:type="spellEnd"/>
      <w:r w:rsidR="00457C53" w:rsidRPr="00D40044">
        <w:rPr>
          <w:bCs/>
          <w:lang w:val="en-US"/>
        </w:rPr>
        <w:t xml:space="preserve">, </w:t>
      </w:r>
      <w:proofErr w:type="spellStart"/>
      <w:r w:rsidR="00457C53" w:rsidRPr="00D40044">
        <w:rPr>
          <w:bCs/>
          <w:lang w:val="en-US"/>
        </w:rPr>
        <w:t>kurie</w:t>
      </w:r>
      <w:proofErr w:type="spellEnd"/>
      <w:r w:rsidR="00457C53" w:rsidRPr="00D40044">
        <w:rPr>
          <w:bCs/>
          <w:lang w:val="en-US"/>
        </w:rPr>
        <w:t xml:space="preserve"> </w:t>
      </w:r>
      <w:proofErr w:type="spellStart"/>
      <w:r w:rsidR="00457C53" w:rsidRPr="00D40044">
        <w:rPr>
          <w:bCs/>
          <w:lang w:val="en-US"/>
        </w:rPr>
        <w:t>ilgiau</w:t>
      </w:r>
      <w:proofErr w:type="spellEnd"/>
      <w:r w:rsidR="00457C53" w:rsidRPr="00D40044">
        <w:rPr>
          <w:bCs/>
          <w:lang w:val="en-US"/>
        </w:rPr>
        <w:t xml:space="preserve"> </w:t>
      </w:r>
      <w:proofErr w:type="spellStart"/>
      <w:r w:rsidR="00457C53" w:rsidRPr="00D40044">
        <w:rPr>
          <w:bCs/>
          <w:lang w:val="en-US"/>
        </w:rPr>
        <w:t>kaip</w:t>
      </w:r>
      <w:proofErr w:type="spellEnd"/>
      <w:r w:rsidR="00457C53" w:rsidRPr="00D40044">
        <w:rPr>
          <w:bCs/>
          <w:lang w:val="en-US"/>
        </w:rPr>
        <w:t xml:space="preserve"> </w:t>
      </w:r>
      <w:proofErr w:type="spellStart"/>
      <w:r w:rsidR="00457C53" w:rsidRPr="00D40044">
        <w:rPr>
          <w:bCs/>
          <w:lang w:val="en-US"/>
        </w:rPr>
        <w:t>kalendorinius</w:t>
      </w:r>
      <w:proofErr w:type="spellEnd"/>
      <w:r w:rsidR="00457C53" w:rsidRPr="00D40044">
        <w:rPr>
          <w:bCs/>
          <w:lang w:val="en-US"/>
        </w:rPr>
        <w:t xml:space="preserve"> </w:t>
      </w:r>
      <w:proofErr w:type="spellStart"/>
      <w:r w:rsidR="00457C53" w:rsidRPr="00D40044">
        <w:rPr>
          <w:bCs/>
          <w:lang w:val="en-US"/>
        </w:rPr>
        <w:t>vienerius</w:t>
      </w:r>
      <w:proofErr w:type="spellEnd"/>
      <w:r w:rsidR="00457C53" w:rsidRPr="00D40044">
        <w:rPr>
          <w:bCs/>
          <w:lang w:val="en-US"/>
        </w:rPr>
        <w:t xml:space="preserve"> </w:t>
      </w:r>
      <w:proofErr w:type="spellStart"/>
      <w:r w:rsidR="00457C53" w:rsidRPr="00D40044">
        <w:rPr>
          <w:bCs/>
          <w:lang w:val="en-US"/>
        </w:rPr>
        <w:t>metus</w:t>
      </w:r>
      <w:proofErr w:type="spellEnd"/>
      <w:r w:rsidR="00457C53" w:rsidRPr="00D40044">
        <w:rPr>
          <w:bCs/>
          <w:lang w:val="en-US"/>
        </w:rPr>
        <w:t xml:space="preserve"> </w:t>
      </w:r>
      <w:proofErr w:type="spellStart"/>
      <w:r w:rsidR="00457C53" w:rsidRPr="00D40044">
        <w:rPr>
          <w:bCs/>
          <w:lang w:val="en-US"/>
        </w:rPr>
        <w:t>nenuomoja</w:t>
      </w:r>
      <w:proofErr w:type="spellEnd"/>
      <w:r w:rsidR="00457C53" w:rsidRPr="00D40044">
        <w:rPr>
          <w:bCs/>
          <w:lang w:val="en-US"/>
        </w:rPr>
        <w:t xml:space="preserve"> (</w:t>
      </w:r>
      <w:proofErr w:type="spellStart"/>
      <w:r w:rsidR="00457C53" w:rsidRPr="00D40044">
        <w:rPr>
          <w:bCs/>
          <w:lang w:val="en-US"/>
        </w:rPr>
        <w:t>nenaudoja</w:t>
      </w:r>
      <w:proofErr w:type="spellEnd"/>
      <w:r w:rsidR="00457C53" w:rsidRPr="00D40044">
        <w:rPr>
          <w:bCs/>
          <w:lang w:val="en-US"/>
        </w:rPr>
        <w:t xml:space="preserve">) </w:t>
      </w:r>
      <w:proofErr w:type="spellStart"/>
      <w:r w:rsidR="00457C53" w:rsidRPr="00D40044">
        <w:rPr>
          <w:bCs/>
          <w:lang w:val="en-US"/>
        </w:rPr>
        <w:t>valstybinės</w:t>
      </w:r>
      <w:proofErr w:type="spellEnd"/>
      <w:r w:rsidR="00457C53" w:rsidRPr="00D40044">
        <w:rPr>
          <w:bCs/>
          <w:lang w:val="en-US"/>
        </w:rPr>
        <w:t xml:space="preserve"> </w:t>
      </w:r>
      <w:proofErr w:type="spellStart"/>
      <w:r w:rsidR="00457C53" w:rsidRPr="00D40044">
        <w:rPr>
          <w:bCs/>
          <w:lang w:val="en-US"/>
        </w:rPr>
        <w:t>žemės</w:t>
      </w:r>
      <w:proofErr w:type="spellEnd"/>
      <w:r w:rsidR="00457C53" w:rsidRPr="00D40044">
        <w:rPr>
          <w:bCs/>
          <w:lang w:val="en-US"/>
        </w:rPr>
        <w:t xml:space="preserve"> </w:t>
      </w:r>
      <w:proofErr w:type="spellStart"/>
      <w:r w:rsidR="00457C53" w:rsidRPr="00D40044">
        <w:rPr>
          <w:bCs/>
          <w:lang w:val="en-US"/>
        </w:rPr>
        <w:t>ir</w:t>
      </w:r>
      <w:proofErr w:type="spellEnd"/>
      <w:r w:rsidR="00457C53" w:rsidRPr="00D40044">
        <w:rPr>
          <w:bCs/>
          <w:lang w:val="en-US"/>
        </w:rPr>
        <w:t xml:space="preserve"> </w:t>
      </w:r>
      <w:proofErr w:type="spellStart"/>
      <w:r w:rsidR="00457C53" w:rsidRPr="00D40044">
        <w:rPr>
          <w:bCs/>
          <w:lang w:val="en-US"/>
        </w:rPr>
        <w:t>turi</w:t>
      </w:r>
      <w:proofErr w:type="spellEnd"/>
      <w:r w:rsidR="00457C53" w:rsidRPr="00D40044">
        <w:rPr>
          <w:bCs/>
          <w:lang w:val="en-US"/>
        </w:rPr>
        <w:t xml:space="preserve"> </w:t>
      </w:r>
      <w:proofErr w:type="spellStart"/>
      <w:r w:rsidR="00457C53" w:rsidRPr="00D40044">
        <w:rPr>
          <w:bCs/>
          <w:lang w:val="en-US"/>
        </w:rPr>
        <w:t>įsiskolinimą</w:t>
      </w:r>
      <w:proofErr w:type="spellEnd"/>
      <w:r w:rsidR="00457C53" w:rsidRPr="00D40044">
        <w:rPr>
          <w:bCs/>
          <w:lang w:val="en-US"/>
        </w:rPr>
        <w:t xml:space="preserve"> </w:t>
      </w:r>
      <w:proofErr w:type="spellStart"/>
      <w:r w:rsidR="00457C53" w:rsidRPr="00D40044">
        <w:rPr>
          <w:bCs/>
          <w:lang w:val="en-US"/>
        </w:rPr>
        <w:t>iki</w:t>
      </w:r>
      <w:proofErr w:type="spellEnd"/>
      <w:r w:rsidR="00457C53" w:rsidRPr="00D40044">
        <w:rPr>
          <w:bCs/>
          <w:lang w:val="en-US"/>
        </w:rPr>
        <w:t xml:space="preserve"> 5 </w:t>
      </w:r>
      <w:proofErr w:type="spellStart"/>
      <w:r w:rsidR="00457C53" w:rsidRPr="00D40044">
        <w:rPr>
          <w:bCs/>
          <w:lang w:val="en-US"/>
        </w:rPr>
        <w:t>Eur</w:t>
      </w:r>
      <w:proofErr w:type="spellEnd"/>
      <w:r w:rsidR="00457C53" w:rsidRPr="00D40044">
        <w:rPr>
          <w:bCs/>
          <w:lang w:val="en-US"/>
        </w:rPr>
        <w:t xml:space="preserve">, </w:t>
      </w:r>
      <w:proofErr w:type="spellStart"/>
      <w:r w:rsidR="00457C53" w:rsidRPr="00D40044">
        <w:rPr>
          <w:bCs/>
          <w:lang w:val="en-US"/>
        </w:rPr>
        <w:t>skola</w:t>
      </w:r>
      <w:proofErr w:type="spellEnd"/>
      <w:r w:rsidR="00457C53" w:rsidRPr="00D40044">
        <w:rPr>
          <w:bCs/>
          <w:lang w:val="en-US"/>
        </w:rPr>
        <w:t xml:space="preserve"> </w:t>
      </w:r>
      <w:proofErr w:type="spellStart"/>
      <w:r w:rsidR="00457C53" w:rsidRPr="00D40044">
        <w:rPr>
          <w:bCs/>
          <w:lang w:val="en-US"/>
        </w:rPr>
        <w:t>nurašoma</w:t>
      </w:r>
      <w:proofErr w:type="spellEnd"/>
      <w:r w:rsidR="00457C53" w:rsidRPr="00D40044">
        <w:rPr>
          <w:bCs/>
          <w:lang w:val="en-US"/>
        </w:rPr>
        <w:t xml:space="preserve"> </w:t>
      </w:r>
      <w:proofErr w:type="spellStart"/>
      <w:r w:rsidR="00457C53" w:rsidRPr="00D40044">
        <w:rPr>
          <w:bCs/>
          <w:lang w:val="en-US"/>
        </w:rPr>
        <w:t>iš</w:t>
      </w:r>
      <w:proofErr w:type="spellEnd"/>
      <w:r w:rsidR="00457C53" w:rsidRPr="00D40044">
        <w:rPr>
          <w:bCs/>
          <w:lang w:val="en-US"/>
        </w:rPr>
        <w:t xml:space="preserve"> </w:t>
      </w:r>
      <w:proofErr w:type="spellStart"/>
      <w:r w:rsidR="00457C53" w:rsidRPr="00D40044">
        <w:rPr>
          <w:bCs/>
          <w:lang w:val="en-US"/>
        </w:rPr>
        <w:t>apskaitos</w:t>
      </w:r>
      <w:proofErr w:type="spellEnd"/>
      <w:r w:rsidR="00457C53" w:rsidRPr="00D40044">
        <w:rPr>
          <w:bCs/>
          <w:lang w:val="en-US"/>
        </w:rPr>
        <w:t xml:space="preserve"> </w:t>
      </w:r>
      <w:proofErr w:type="spellStart"/>
      <w:r w:rsidR="00457C53" w:rsidRPr="00D40044">
        <w:rPr>
          <w:bCs/>
          <w:lang w:val="en-US"/>
        </w:rPr>
        <w:t>dokumentų</w:t>
      </w:r>
      <w:proofErr w:type="spellEnd"/>
      <w:r w:rsidR="00457C53" w:rsidRPr="00D40044">
        <w:rPr>
          <w:bCs/>
          <w:lang w:val="en-US"/>
        </w:rPr>
        <w:t xml:space="preserve"> </w:t>
      </w:r>
      <w:proofErr w:type="spellStart"/>
      <w:r w:rsidR="00457C53" w:rsidRPr="00D40044">
        <w:rPr>
          <w:bCs/>
          <w:lang w:val="en-US"/>
        </w:rPr>
        <w:t>Savivaldybės</w:t>
      </w:r>
      <w:proofErr w:type="spellEnd"/>
      <w:r w:rsidR="00457C53" w:rsidRPr="00D40044">
        <w:rPr>
          <w:bCs/>
          <w:lang w:val="en-US"/>
        </w:rPr>
        <w:t xml:space="preserve"> </w:t>
      </w:r>
      <w:proofErr w:type="spellStart"/>
      <w:r w:rsidR="00457C53" w:rsidRPr="00D40044">
        <w:rPr>
          <w:bCs/>
          <w:lang w:val="en-US"/>
        </w:rPr>
        <w:t>administracijos</w:t>
      </w:r>
      <w:proofErr w:type="spellEnd"/>
      <w:r w:rsidR="00457C53" w:rsidRPr="00D40044">
        <w:rPr>
          <w:bCs/>
          <w:lang w:val="en-US"/>
        </w:rPr>
        <w:t xml:space="preserve"> </w:t>
      </w:r>
      <w:proofErr w:type="spellStart"/>
      <w:r w:rsidR="00457C53" w:rsidRPr="00D40044">
        <w:rPr>
          <w:bCs/>
          <w:lang w:val="en-US"/>
        </w:rPr>
        <w:t>direktori</w:t>
      </w:r>
      <w:r w:rsidR="006A285B" w:rsidRPr="00D40044">
        <w:rPr>
          <w:bCs/>
          <w:lang w:val="en-US"/>
        </w:rPr>
        <w:t>au</w:t>
      </w:r>
      <w:r w:rsidR="00457C53" w:rsidRPr="00D40044">
        <w:rPr>
          <w:bCs/>
          <w:lang w:val="en-US"/>
        </w:rPr>
        <w:t>s</w:t>
      </w:r>
      <w:proofErr w:type="spellEnd"/>
      <w:r w:rsidR="00457C53" w:rsidRPr="00D40044">
        <w:rPr>
          <w:bCs/>
          <w:lang w:val="en-US"/>
        </w:rPr>
        <w:t xml:space="preserve"> </w:t>
      </w:r>
      <w:proofErr w:type="spellStart"/>
      <w:r w:rsidR="00457C53" w:rsidRPr="00D40044">
        <w:rPr>
          <w:bCs/>
          <w:lang w:val="en-US"/>
        </w:rPr>
        <w:t>įsakymu</w:t>
      </w:r>
      <w:proofErr w:type="spellEnd"/>
      <w:r w:rsidR="0090341A">
        <w:rPr>
          <w:bCs/>
          <w:lang w:val="en-US"/>
        </w:rPr>
        <w:t xml:space="preserve"> (14 </w:t>
      </w:r>
      <w:proofErr w:type="spellStart"/>
      <w:r w:rsidR="0090341A">
        <w:rPr>
          <w:bCs/>
          <w:lang w:val="en-US"/>
        </w:rPr>
        <w:t>punktas</w:t>
      </w:r>
      <w:proofErr w:type="spellEnd"/>
      <w:r w:rsidR="0090341A">
        <w:rPr>
          <w:bCs/>
          <w:lang w:val="en-US"/>
        </w:rPr>
        <w:t>).</w:t>
      </w:r>
    </w:p>
    <w:p w14:paraId="1D0965D0" w14:textId="7C444A79" w:rsidR="00A51A58" w:rsidRPr="00D40044" w:rsidRDefault="00A51A58" w:rsidP="00CB6A20">
      <w:pPr>
        <w:spacing w:line="360" w:lineRule="auto"/>
        <w:ind w:firstLine="709"/>
        <w:jc w:val="both"/>
        <w:rPr>
          <w:bCs/>
          <w:lang w:val="en-US"/>
        </w:rPr>
      </w:pPr>
      <w:r w:rsidRPr="00D40044">
        <w:rPr>
          <w:bCs/>
          <w:lang w:val="en-US"/>
        </w:rPr>
        <w:t xml:space="preserve">– </w:t>
      </w:r>
      <w:r w:rsidR="00E119C9">
        <w:rPr>
          <w:bCs/>
          <w:lang w:val="en-US"/>
        </w:rPr>
        <w:t>s</w:t>
      </w:r>
      <w:proofErr w:type="spellStart"/>
      <w:r w:rsidR="00EE6EDD" w:rsidRPr="00D40044">
        <w:rPr>
          <w:color w:val="000000"/>
        </w:rPr>
        <w:t>iekiant</w:t>
      </w:r>
      <w:proofErr w:type="spellEnd"/>
      <w:r w:rsidR="00EE6EDD" w:rsidRPr="00D40044">
        <w:rPr>
          <w:color w:val="000000"/>
        </w:rPr>
        <w:t xml:space="preserve"> kuo ekonomiškiau ir efektyviau administruoti mokesčio skolas</w:t>
      </w:r>
      <w:r w:rsidR="00EE6EDD" w:rsidRPr="00D40044">
        <w:rPr>
          <w:bCs/>
          <w:lang w:val="en-US"/>
        </w:rPr>
        <w:t xml:space="preserve"> </w:t>
      </w:r>
      <w:proofErr w:type="spellStart"/>
      <w:proofErr w:type="gramStart"/>
      <w:r w:rsidR="00EE6EDD" w:rsidRPr="00D40044">
        <w:rPr>
          <w:bCs/>
          <w:lang w:val="en-US"/>
        </w:rPr>
        <w:t>s</w:t>
      </w:r>
      <w:r w:rsidRPr="00D40044">
        <w:rPr>
          <w:bCs/>
          <w:lang w:val="en-US"/>
        </w:rPr>
        <w:t>iūloma</w:t>
      </w:r>
      <w:proofErr w:type="spellEnd"/>
      <w:r w:rsidRPr="00D40044">
        <w:rPr>
          <w:bCs/>
          <w:lang w:val="en-US"/>
        </w:rPr>
        <w:t xml:space="preserve">  </w:t>
      </w:r>
      <w:proofErr w:type="spellStart"/>
      <w:r w:rsidRPr="00D40044">
        <w:rPr>
          <w:bCs/>
          <w:lang w:val="en-US"/>
        </w:rPr>
        <w:t>patikslinti</w:t>
      </w:r>
      <w:proofErr w:type="spellEnd"/>
      <w:proofErr w:type="gramEnd"/>
      <w:r w:rsidRPr="00D40044">
        <w:rPr>
          <w:bCs/>
          <w:lang w:val="en-US"/>
        </w:rPr>
        <w:t xml:space="preserve"> </w:t>
      </w:r>
      <w:proofErr w:type="spellStart"/>
      <w:r w:rsidRPr="00D40044">
        <w:rPr>
          <w:bCs/>
          <w:lang w:val="en-US"/>
        </w:rPr>
        <w:t>Aprašo</w:t>
      </w:r>
      <w:proofErr w:type="spellEnd"/>
      <w:r w:rsidRPr="00D40044">
        <w:rPr>
          <w:bCs/>
          <w:lang w:val="en-US"/>
        </w:rPr>
        <w:t xml:space="preserve"> 51 </w:t>
      </w:r>
      <w:proofErr w:type="spellStart"/>
      <w:r w:rsidRPr="00D40044">
        <w:rPr>
          <w:bCs/>
          <w:lang w:val="en-US"/>
        </w:rPr>
        <w:t>punktą</w:t>
      </w:r>
      <w:proofErr w:type="spellEnd"/>
      <w:r w:rsidR="00BA6A4A" w:rsidRPr="00D40044">
        <w:rPr>
          <w:bCs/>
          <w:lang w:val="en-US"/>
        </w:rPr>
        <w:t xml:space="preserve"> , </w:t>
      </w:r>
      <w:proofErr w:type="spellStart"/>
      <w:r w:rsidR="00BA6A4A" w:rsidRPr="00D40044">
        <w:rPr>
          <w:bCs/>
          <w:lang w:val="en-US"/>
        </w:rPr>
        <w:t>kad</w:t>
      </w:r>
      <w:proofErr w:type="spellEnd"/>
      <w:r w:rsidR="00BA6A4A" w:rsidRPr="00D40044">
        <w:rPr>
          <w:bCs/>
          <w:lang w:val="en-US"/>
        </w:rPr>
        <w:t xml:space="preserve"> </w:t>
      </w:r>
      <w:proofErr w:type="spellStart"/>
      <w:r w:rsidR="00BA6A4A" w:rsidRPr="00D40044">
        <w:rPr>
          <w:bCs/>
          <w:lang w:val="en-US"/>
        </w:rPr>
        <w:t>Skolos</w:t>
      </w:r>
      <w:proofErr w:type="spellEnd"/>
      <w:r w:rsidR="00BA6A4A" w:rsidRPr="00D40044">
        <w:rPr>
          <w:bCs/>
          <w:lang w:val="en-US"/>
        </w:rPr>
        <w:t xml:space="preserve"> </w:t>
      </w:r>
      <w:proofErr w:type="spellStart"/>
      <w:r w:rsidR="00BA6A4A" w:rsidRPr="00D40044">
        <w:rPr>
          <w:bCs/>
          <w:lang w:val="en-US"/>
        </w:rPr>
        <w:t>išieškojimo</w:t>
      </w:r>
      <w:proofErr w:type="spellEnd"/>
      <w:r w:rsidR="00BA6A4A" w:rsidRPr="00D40044">
        <w:rPr>
          <w:bCs/>
          <w:lang w:val="en-US"/>
        </w:rPr>
        <w:t xml:space="preserve"> </w:t>
      </w:r>
      <w:proofErr w:type="spellStart"/>
      <w:r w:rsidR="00BA6A4A" w:rsidRPr="00D40044">
        <w:rPr>
          <w:bCs/>
          <w:lang w:val="en-US"/>
        </w:rPr>
        <w:t>procedūra</w:t>
      </w:r>
      <w:proofErr w:type="spellEnd"/>
      <w:r w:rsidR="00BA6A4A" w:rsidRPr="00D40044">
        <w:rPr>
          <w:bCs/>
          <w:lang w:val="en-US"/>
        </w:rPr>
        <w:t xml:space="preserve"> </w:t>
      </w:r>
      <w:proofErr w:type="spellStart"/>
      <w:r w:rsidR="00BA6A4A" w:rsidRPr="00D40044">
        <w:rPr>
          <w:bCs/>
          <w:lang w:val="en-US"/>
        </w:rPr>
        <w:t>pradedama</w:t>
      </w:r>
      <w:proofErr w:type="spellEnd"/>
      <w:r w:rsidR="00BA6A4A" w:rsidRPr="00D40044">
        <w:rPr>
          <w:bCs/>
          <w:lang w:val="en-US"/>
        </w:rPr>
        <w:t xml:space="preserve"> kai  </w:t>
      </w:r>
      <w:proofErr w:type="spellStart"/>
      <w:r w:rsidR="00BA6A4A" w:rsidRPr="00D40044">
        <w:rPr>
          <w:bCs/>
          <w:lang w:val="en-US"/>
        </w:rPr>
        <w:t>mokestinė</w:t>
      </w:r>
      <w:proofErr w:type="spellEnd"/>
      <w:r w:rsidR="00BA6A4A" w:rsidRPr="00D40044">
        <w:rPr>
          <w:bCs/>
          <w:lang w:val="en-US"/>
        </w:rPr>
        <w:t xml:space="preserve"> </w:t>
      </w:r>
      <w:proofErr w:type="spellStart"/>
      <w:r w:rsidR="00BA6A4A" w:rsidRPr="00D40044">
        <w:rPr>
          <w:bCs/>
          <w:lang w:val="en-US"/>
        </w:rPr>
        <w:t>nepriemoka</w:t>
      </w:r>
      <w:proofErr w:type="spellEnd"/>
      <w:r w:rsidR="00BA6A4A" w:rsidRPr="00D40044">
        <w:rPr>
          <w:bCs/>
          <w:lang w:val="en-US"/>
        </w:rPr>
        <w:t xml:space="preserve"> </w:t>
      </w:r>
      <w:proofErr w:type="spellStart"/>
      <w:r w:rsidR="00BA6A4A" w:rsidRPr="00D40044">
        <w:rPr>
          <w:bCs/>
          <w:lang w:val="en-US"/>
        </w:rPr>
        <w:t>didesnė</w:t>
      </w:r>
      <w:proofErr w:type="spellEnd"/>
      <w:r w:rsidR="00BA6A4A" w:rsidRPr="00D40044">
        <w:rPr>
          <w:bCs/>
          <w:lang w:val="en-US"/>
        </w:rPr>
        <w:t xml:space="preserve"> </w:t>
      </w:r>
      <w:proofErr w:type="spellStart"/>
      <w:r w:rsidR="00BA6A4A" w:rsidRPr="00D40044">
        <w:rPr>
          <w:bCs/>
          <w:lang w:val="en-US"/>
        </w:rPr>
        <w:t>nei</w:t>
      </w:r>
      <w:proofErr w:type="spellEnd"/>
      <w:r w:rsidR="00BA6A4A" w:rsidRPr="00D40044">
        <w:rPr>
          <w:bCs/>
          <w:lang w:val="en-US"/>
        </w:rPr>
        <w:t xml:space="preserve"> 30 </w:t>
      </w:r>
      <w:proofErr w:type="spellStart"/>
      <w:r w:rsidR="00BA6A4A" w:rsidRPr="00D40044">
        <w:rPr>
          <w:bCs/>
          <w:lang w:val="en-US"/>
        </w:rPr>
        <w:t>Eur</w:t>
      </w:r>
      <w:proofErr w:type="spellEnd"/>
      <w:r w:rsidR="00BA6A4A" w:rsidRPr="00D40044">
        <w:rPr>
          <w:bCs/>
          <w:lang w:val="en-US"/>
        </w:rPr>
        <w:t xml:space="preserve">, </w:t>
      </w:r>
      <w:r w:rsidR="00BA6A4A" w:rsidRPr="00D40044">
        <w:rPr>
          <w:rFonts w:eastAsia="Arial Unicode MS"/>
          <w:color w:val="000000"/>
        </w:rPr>
        <w:t>arba du mokestinius laikotarpius iš eilės nesumokėtas valstybinės žemės nuomos mokestis</w:t>
      </w:r>
      <w:r w:rsidR="0090341A">
        <w:rPr>
          <w:rFonts w:eastAsia="Arial Unicode MS"/>
          <w:color w:val="000000"/>
        </w:rPr>
        <w:t xml:space="preserve"> (15 punktas).</w:t>
      </w:r>
    </w:p>
    <w:p w14:paraId="27EE33E3" w14:textId="77777777" w:rsidR="006925EA" w:rsidRPr="00D40044" w:rsidRDefault="006925EA" w:rsidP="006925EA">
      <w:pPr>
        <w:spacing w:line="360" w:lineRule="auto"/>
        <w:jc w:val="both"/>
        <w:rPr>
          <w:b/>
          <w:color w:val="000000"/>
          <w:lang w:val="en-US"/>
        </w:rPr>
      </w:pPr>
      <w:r w:rsidRPr="00D40044">
        <w:rPr>
          <w:b/>
          <w:color w:val="000000"/>
          <w:lang w:val="en-US"/>
        </w:rPr>
        <w:t xml:space="preserve">9.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projekto</w:t>
      </w:r>
      <w:proofErr w:type="spellEnd"/>
      <w:r w:rsidRPr="00D40044">
        <w:rPr>
          <w:b/>
          <w:color w:val="000000"/>
          <w:lang w:val="en-US"/>
        </w:rPr>
        <w:t xml:space="preserve"> </w:t>
      </w:r>
      <w:proofErr w:type="spellStart"/>
      <w:r w:rsidRPr="00D40044">
        <w:rPr>
          <w:b/>
          <w:color w:val="000000"/>
          <w:lang w:val="en-US"/>
        </w:rPr>
        <w:t>iniciatoriai</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rengėjai</w:t>
      </w:r>
      <w:proofErr w:type="spellEnd"/>
      <w:r w:rsidRPr="00D40044">
        <w:rPr>
          <w:b/>
          <w:color w:val="000000"/>
          <w:lang w:val="en-US"/>
        </w:rPr>
        <w:t xml:space="preserve">, </w:t>
      </w:r>
      <w:proofErr w:type="spellStart"/>
      <w:r w:rsidRPr="00D40044">
        <w:rPr>
          <w:b/>
          <w:color w:val="000000"/>
          <w:lang w:val="en-US"/>
        </w:rPr>
        <w:t>pranešėjas</w:t>
      </w:r>
      <w:proofErr w:type="spellEnd"/>
    </w:p>
    <w:p w14:paraId="784942C2" w14:textId="77777777" w:rsidR="006925EA" w:rsidRPr="00D40044" w:rsidRDefault="006925EA" w:rsidP="006925EA">
      <w:pPr>
        <w:spacing w:line="360" w:lineRule="auto"/>
        <w:ind w:firstLine="1296"/>
        <w:jc w:val="both"/>
        <w:rPr>
          <w:bCs/>
          <w:color w:val="000000"/>
          <w:lang w:val="en-US"/>
        </w:rPr>
      </w:pPr>
      <w:proofErr w:type="spellStart"/>
      <w:r w:rsidRPr="00D40044">
        <w:rPr>
          <w:bCs/>
          <w:color w:val="000000"/>
          <w:lang w:val="en-US"/>
        </w:rPr>
        <w:t>Iniciatorius</w:t>
      </w:r>
      <w:proofErr w:type="spellEnd"/>
      <w:r w:rsidRPr="00D40044">
        <w:rPr>
          <w:bCs/>
          <w:color w:val="000000"/>
          <w:lang w:val="en-US"/>
        </w:rPr>
        <w:t xml:space="preserve"> –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skyrius.</w:t>
      </w:r>
    </w:p>
    <w:p w14:paraId="2D930EA1" w14:textId="77777777" w:rsidR="006925EA" w:rsidRPr="00D40044" w:rsidRDefault="006925EA" w:rsidP="006925EA">
      <w:pPr>
        <w:spacing w:line="360" w:lineRule="auto"/>
        <w:ind w:firstLine="1296"/>
        <w:jc w:val="both"/>
        <w:rPr>
          <w:bCs/>
          <w:color w:val="000000"/>
          <w:lang w:val="en-US"/>
        </w:rPr>
      </w:pPr>
      <w:proofErr w:type="spellStart"/>
      <w:r w:rsidRPr="00D40044">
        <w:rPr>
          <w:bCs/>
          <w:color w:val="000000"/>
          <w:lang w:val="en-US"/>
        </w:rPr>
        <w:t>Rengėja</w:t>
      </w:r>
      <w:proofErr w:type="spellEnd"/>
      <w:r w:rsidRPr="00D40044">
        <w:rPr>
          <w:bCs/>
          <w:color w:val="000000"/>
          <w:lang w:val="en-US"/>
        </w:rPr>
        <w:t xml:space="preserve"> –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w:t>
      </w:r>
      <w:proofErr w:type="spellStart"/>
      <w:r w:rsidRPr="00D40044">
        <w:rPr>
          <w:bCs/>
          <w:color w:val="000000"/>
          <w:lang w:val="en-US"/>
        </w:rPr>
        <w:t>skyriaus</w:t>
      </w:r>
      <w:proofErr w:type="spellEnd"/>
      <w:r w:rsidRPr="00D40044">
        <w:rPr>
          <w:bCs/>
          <w:color w:val="000000"/>
          <w:lang w:val="en-US"/>
        </w:rPr>
        <w:t xml:space="preserve"> </w:t>
      </w:r>
      <w:proofErr w:type="spellStart"/>
      <w:r w:rsidRPr="00D40044">
        <w:rPr>
          <w:bCs/>
          <w:color w:val="000000"/>
          <w:lang w:val="en-US"/>
        </w:rPr>
        <w:t>vyriausioji</w:t>
      </w:r>
      <w:proofErr w:type="spellEnd"/>
      <w:r w:rsidRPr="00D40044">
        <w:rPr>
          <w:bCs/>
          <w:color w:val="000000"/>
          <w:lang w:val="en-US"/>
        </w:rPr>
        <w:t xml:space="preserve"> </w:t>
      </w:r>
      <w:proofErr w:type="spellStart"/>
      <w:r w:rsidRPr="00D40044">
        <w:rPr>
          <w:bCs/>
          <w:color w:val="000000"/>
          <w:lang w:val="en-US"/>
        </w:rPr>
        <w:t>specialistė</w:t>
      </w:r>
      <w:proofErr w:type="spellEnd"/>
      <w:r w:rsidRPr="00D40044">
        <w:rPr>
          <w:bCs/>
          <w:color w:val="000000"/>
          <w:lang w:val="en-US"/>
        </w:rPr>
        <w:t xml:space="preserve"> </w:t>
      </w:r>
      <w:proofErr w:type="spellStart"/>
      <w:r w:rsidRPr="00D40044">
        <w:rPr>
          <w:bCs/>
          <w:color w:val="000000"/>
          <w:lang w:val="en-US"/>
        </w:rPr>
        <w:t>Laima</w:t>
      </w:r>
      <w:proofErr w:type="spellEnd"/>
      <w:r w:rsidRPr="00D40044">
        <w:rPr>
          <w:bCs/>
          <w:color w:val="000000"/>
          <w:lang w:val="en-US"/>
        </w:rPr>
        <w:t xml:space="preserve"> </w:t>
      </w:r>
      <w:proofErr w:type="spellStart"/>
      <w:r w:rsidRPr="00D40044">
        <w:rPr>
          <w:bCs/>
          <w:color w:val="000000"/>
          <w:lang w:val="en-US"/>
        </w:rPr>
        <w:t>Repečkienė</w:t>
      </w:r>
      <w:proofErr w:type="spellEnd"/>
      <w:r w:rsidRPr="00D40044">
        <w:rPr>
          <w:bCs/>
          <w:color w:val="000000"/>
          <w:lang w:val="en-US"/>
        </w:rPr>
        <w:t>.</w:t>
      </w:r>
    </w:p>
    <w:p w14:paraId="7DA4FD97" w14:textId="6B5CD830" w:rsidR="006925EA" w:rsidRDefault="006925EA" w:rsidP="006925EA">
      <w:pPr>
        <w:ind w:firstLine="1296"/>
        <w:rPr>
          <w:bCs/>
          <w:color w:val="000000"/>
          <w:lang w:val="en-US"/>
        </w:rPr>
      </w:pPr>
      <w:proofErr w:type="spellStart"/>
      <w:r w:rsidRPr="00D40044">
        <w:rPr>
          <w:bCs/>
          <w:color w:val="000000"/>
          <w:lang w:val="en-US"/>
        </w:rPr>
        <w:t>Pranešėjas</w:t>
      </w:r>
      <w:proofErr w:type="spellEnd"/>
      <w:r w:rsidRPr="00D40044">
        <w:rPr>
          <w:bCs/>
          <w:color w:val="000000"/>
          <w:lang w:val="en-US"/>
        </w:rPr>
        <w:t xml:space="preserve"> –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w:t>
      </w:r>
      <w:proofErr w:type="spellStart"/>
      <w:r w:rsidRPr="00D40044">
        <w:rPr>
          <w:bCs/>
          <w:color w:val="000000"/>
          <w:lang w:val="en-US"/>
        </w:rPr>
        <w:t>skyriaus</w:t>
      </w:r>
      <w:proofErr w:type="spellEnd"/>
      <w:r w:rsidRPr="00D40044">
        <w:rPr>
          <w:bCs/>
          <w:color w:val="000000"/>
          <w:lang w:val="en-US"/>
        </w:rPr>
        <w:t xml:space="preserve"> </w:t>
      </w:r>
      <w:proofErr w:type="spellStart"/>
      <w:r w:rsidRPr="00D40044">
        <w:rPr>
          <w:bCs/>
          <w:color w:val="000000"/>
          <w:lang w:val="en-US"/>
        </w:rPr>
        <w:t>vedėjas</w:t>
      </w:r>
      <w:proofErr w:type="spellEnd"/>
      <w:r w:rsidRPr="00D40044">
        <w:rPr>
          <w:bCs/>
          <w:color w:val="000000"/>
          <w:lang w:val="en-US"/>
        </w:rPr>
        <w:t xml:space="preserve"> </w:t>
      </w:r>
      <w:proofErr w:type="spellStart"/>
      <w:r w:rsidRPr="00D40044">
        <w:rPr>
          <w:bCs/>
          <w:color w:val="000000"/>
          <w:lang w:val="en-US"/>
        </w:rPr>
        <w:t>Virmantas</w:t>
      </w:r>
      <w:proofErr w:type="spellEnd"/>
      <w:r w:rsidRPr="00D40044">
        <w:rPr>
          <w:bCs/>
          <w:color w:val="000000"/>
          <w:lang w:val="en-US"/>
        </w:rPr>
        <w:t xml:space="preserve"> Velikonis.</w:t>
      </w:r>
    </w:p>
    <w:p w14:paraId="16333BE8" w14:textId="468DF059" w:rsidR="00B70906" w:rsidRDefault="00B70906" w:rsidP="00E20D76">
      <w:pPr>
        <w:rPr>
          <w:bCs/>
          <w:color w:val="000000"/>
          <w:lang w:val="en-US"/>
        </w:rPr>
      </w:pPr>
    </w:p>
    <w:p w14:paraId="17948DC3" w14:textId="77777777" w:rsidR="00B70906" w:rsidRPr="00FF64F9" w:rsidRDefault="00B70906" w:rsidP="00B70906">
      <w:pPr>
        <w:overflowPunct w:val="0"/>
        <w:ind w:left="5822" w:firstLine="658"/>
        <w:textAlignment w:val="baseline"/>
        <w:rPr>
          <w:rFonts w:ascii="TimesLT" w:hAnsi="TimesLT"/>
          <w:b/>
          <w:bCs/>
          <w:i/>
        </w:rPr>
      </w:pPr>
      <w:r>
        <w:rPr>
          <w:b/>
          <w:bCs/>
        </w:rPr>
        <w:t>L</w:t>
      </w:r>
      <w:r w:rsidRPr="00FF64F9">
        <w:rPr>
          <w:b/>
          <w:bCs/>
        </w:rPr>
        <w:t>yginamasis variantas</w:t>
      </w:r>
    </w:p>
    <w:p w14:paraId="390F3653" w14:textId="77777777" w:rsidR="00B70906" w:rsidRPr="00FF64F9" w:rsidRDefault="00B70906" w:rsidP="00B70906">
      <w:pPr>
        <w:overflowPunct w:val="0"/>
        <w:ind w:left="5102"/>
        <w:jc w:val="both"/>
        <w:textAlignment w:val="baseline"/>
        <w:rPr>
          <w:rFonts w:ascii="TimesLT" w:hAnsi="TimesLT"/>
          <w:b/>
          <w:bCs/>
          <w:i/>
        </w:rPr>
      </w:pPr>
    </w:p>
    <w:p w14:paraId="17A3E8BE" w14:textId="77777777" w:rsidR="00B70906" w:rsidRDefault="00B70906" w:rsidP="00B70906">
      <w:pPr>
        <w:overflowPunct w:val="0"/>
        <w:ind w:left="5102"/>
        <w:jc w:val="both"/>
        <w:textAlignment w:val="baseline"/>
        <w:rPr>
          <w:rFonts w:ascii="TimesLT" w:hAnsi="TimesLT"/>
          <w:i/>
        </w:rPr>
      </w:pPr>
    </w:p>
    <w:p w14:paraId="06248BA8" w14:textId="77777777" w:rsidR="00B70906" w:rsidRDefault="00B70906" w:rsidP="00B70906">
      <w:pPr>
        <w:keepNext/>
        <w:tabs>
          <w:tab w:val="left" w:pos="576"/>
        </w:tabs>
        <w:jc w:val="center"/>
        <w:outlineLvl w:val="1"/>
        <w:rPr>
          <w:b/>
        </w:rPr>
      </w:pPr>
      <w:r>
        <w:rPr>
          <w:b/>
        </w:rPr>
        <w:t>VALSTYBINĖS ŽEMĖS NUOMOS MOKESČIO ADMINISTRAVIMO</w:t>
      </w:r>
    </w:p>
    <w:p w14:paraId="430E5C36" w14:textId="77777777" w:rsidR="00B70906" w:rsidRDefault="00B70906" w:rsidP="00B70906">
      <w:pPr>
        <w:keepNext/>
        <w:tabs>
          <w:tab w:val="left" w:pos="576"/>
        </w:tabs>
        <w:jc w:val="center"/>
        <w:outlineLvl w:val="1"/>
        <w:rPr>
          <w:b/>
        </w:rPr>
      </w:pPr>
      <w:r>
        <w:rPr>
          <w:b/>
        </w:rPr>
        <w:t>ANYKŠČIŲ RAJONE TVARKOS APRAŠAS</w:t>
      </w:r>
    </w:p>
    <w:p w14:paraId="708450C1" w14:textId="77777777" w:rsidR="00B70906" w:rsidRDefault="00B70906" w:rsidP="00B70906"/>
    <w:p w14:paraId="1F1AE038" w14:textId="77777777" w:rsidR="00B70906" w:rsidRDefault="00B70906" w:rsidP="00B70906">
      <w:pPr>
        <w:jc w:val="center"/>
        <w:rPr>
          <w:b/>
        </w:rPr>
      </w:pPr>
      <w:r>
        <w:rPr>
          <w:b/>
        </w:rPr>
        <w:t>I SKYRIUS</w:t>
      </w:r>
    </w:p>
    <w:p w14:paraId="65189198" w14:textId="77777777" w:rsidR="00B70906" w:rsidRDefault="00B70906" w:rsidP="00B70906">
      <w:pPr>
        <w:keepNext/>
        <w:tabs>
          <w:tab w:val="left" w:pos="576"/>
        </w:tabs>
        <w:jc w:val="center"/>
        <w:outlineLvl w:val="1"/>
        <w:rPr>
          <w:b/>
        </w:rPr>
      </w:pPr>
      <w:r>
        <w:rPr>
          <w:b/>
        </w:rPr>
        <w:t>BENDROSIOS NUOSTATOS</w:t>
      </w:r>
    </w:p>
    <w:p w14:paraId="7A965878" w14:textId="77777777" w:rsidR="00B70906" w:rsidRDefault="00B70906" w:rsidP="00B70906">
      <w:pPr>
        <w:ind w:firstLine="720"/>
        <w:jc w:val="both"/>
      </w:pPr>
    </w:p>
    <w:p w14:paraId="74CCF524" w14:textId="77777777" w:rsidR="00B70906" w:rsidRDefault="00B70906" w:rsidP="00B70906">
      <w:pPr>
        <w:ind w:firstLine="720"/>
        <w:jc w:val="both"/>
      </w:pPr>
      <w:r>
        <w:t>1. Valstybinės žemės nuomos mokesčio administravimo tvarkos aprašas (toliau – tvarkos aprašas) nustato nuomos mokesčio (toliau – Mokestis) už valstybinę žemę duomenų, reikalingų Mokesčiui administruoti, teikimo, Mokesčio apskaičiavimo, lengvatų taikymo, mokėjimo, permokų administravimo, mokestinės nepriemokos išieškojimo ir jos pripažinimo beviltiška tvarką Anykščių rajono savivaldybėje.</w:t>
      </w:r>
    </w:p>
    <w:p w14:paraId="75E56886" w14:textId="77777777" w:rsidR="00B70906" w:rsidRDefault="00B70906" w:rsidP="00B70906">
      <w:pPr>
        <w:ind w:firstLine="720"/>
        <w:jc w:val="both"/>
      </w:pPr>
      <w:r>
        <w:t>2. Tvarkos aprašas parengtas vadovaujantis šiais Lietuvos Respublikos įstatymais ir teisės aktais:</w:t>
      </w:r>
    </w:p>
    <w:p w14:paraId="7CE7E605" w14:textId="77777777" w:rsidR="00B70906" w:rsidRDefault="00B70906" w:rsidP="00B70906">
      <w:pPr>
        <w:ind w:firstLine="720"/>
        <w:jc w:val="both"/>
      </w:pPr>
      <w:r>
        <w:t xml:space="preserve">2.1. Lietuvos Respublikos </w:t>
      </w:r>
      <w:r>
        <w:rPr>
          <w:bCs/>
        </w:rPr>
        <w:t>Civiliniu kodeksu</w:t>
      </w:r>
      <w:r>
        <w:t>;</w:t>
      </w:r>
    </w:p>
    <w:p w14:paraId="67704C12" w14:textId="77777777" w:rsidR="00B70906" w:rsidRDefault="00B70906" w:rsidP="00B70906">
      <w:pPr>
        <w:ind w:firstLine="720"/>
        <w:jc w:val="both"/>
      </w:pPr>
      <w:r>
        <w:t>2.2. Lietuvos Respublikos Vietos savivaldos įstatymu;</w:t>
      </w:r>
    </w:p>
    <w:p w14:paraId="5A232AED" w14:textId="77777777" w:rsidR="00B70906" w:rsidRDefault="00B70906" w:rsidP="00B70906">
      <w:pPr>
        <w:ind w:firstLine="720"/>
        <w:jc w:val="both"/>
        <w:rPr>
          <w:b/>
        </w:rPr>
      </w:pPr>
      <w:r>
        <w:t>2.3. Lietuvos Respublikos žemės įstatymu</w:t>
      </w:r>
      <w:r>
        <w:rPr>
          <w:b/>
        </w:rPr>
        <w:t>;</w:t>
      </w:r>
    </w:p>
    <w:p w14:paraId="12329E84" w14:textId="77777777" w:rsidR="00B70906" w:rsidRDefault="00B70906" w:rsidP="00B70906">
      <w:pPr>
        <w:ind w:firstLine="720"/>
        <w:jc w:val="both"/>
      </w:pPr>
      <w:r>
        <w:t>2.4. Lietuvos Respublikos Žemės reformos įstatymu;</w:t>
      </w:r>
    </w:p>
    <w:p w14:paraId="3AF7EE51" w14:textId="77777777" w:rsidR="00B70906" w:rsidRDefault="00B70906" w:rsidP="00B70906">
      <w:pPr>
        <w:ind w:firstLine="720"/>
        <w:jc w:val="both"/>
      </w:pPr>
      <w:r>
        <w:t xml:space="preserve">2.5. Lietuvos Respublikos </w:t>
      </w:r>
      <w:r w:rsidRPr="00044C73">
        <w:rPr>
          <w:strike/>
        </w:rPr>
        <w:t>bankroto</w:t>
      </w:r>
      <w:r>
        <w:t xml:space="preserve"> </w:t>
      </w:r>
      <w:r w:rsidRPr="005B032D">
        <w:rPr>
          <w:b/>
          <w:bCs/>
        </w:rPr>
        <w:t>juridinių asmenų nemokumo</w:t>
      </w:r>
      <w:r>
        <w:t xml:space="preserve"> įstatymu;</w:t>
      </w:r>
    </w:p>
    <w:p w14:paraId="547E7463" w14:textId="77777777" w:rsidR="00B70906" w:rsidRDefault="00B70906" w:rsidP="00B70906">
      <w:pPr>
        <w:ind w:firstLine="720"/>
        <w:jc w:val="both"/>
      </w:pPr>
      <w:r>
        <w:t>2.6. Žemės  įvertinimo metodika patvirtinta Lietuvos Respublikos Vyriausybės 1999 m. vasario 24 d. nutarimu Nr. 205 „Dėl žemės įvertinimo tvarkos“;</w:t>
      </w:r>
    </w:p>
    <w:p w14:paraId="1243E770" w14:textId="77777777" w:rsidR="00B70906" w:rsidRDefault="00B70906" w:rsidP="00B70906">
      <w:pPr>
        <w:ind w:firstLine="720"/>
        <w:jc w:val="both"/>
      </w:pPr>
      <w:r>
        <w:t>2.7. Naudojamų kitos paskirties valstybinės žemės sklypų  pardavimo ir nuomos taisyklėmis patvirtintomis Lietuvos Respublikos Vyriausybės 1999 m. kovo 9 d. nutarimu Nr. 260 „D</w:t>
      </w:r>
      <w:r>
        <w:rPr>
          <w:bCs/>
        </w:rPr>
        <w:t>ėl naudojamų kitos paskirties valstybinės žemės sklypų pardavimo ir nuomos</w:t>
      </w:r>
      <w:r>
        <w:t>“;</w:t>
      </w:r>
    </w:p>
    <w:p w14:paraId="521275A0" w14:textId="77777777" w:rsidR="00B70906" w:rsidRDefault="00B70906" w:rsidP="00B70906">
      <w:pPr>
        <w:ind w:firstLine="720"/>
        <w:jc w:val="both"/>
      </w:pPr>
      <w:r>
        <w:t>2.8. Lietuvos Respublikos Vyriausybės 2002 m. lapkričio 19 d. nutarimu Nr. 1798 „Dėl nuomos mokesčio už valstybinę žemę“;</w:t>
      </w:r>
    </w:p>
    <w:p w14:paraId="29374EF9" w14:textId="77777777" w:rsidR="00B70906" w:rsidRDefault="00B70906" w:rsidP="00B70906">
      <w:pPr>
        <w:ind w:firstLine="720"/>
        <w:jc w:val="both"/>
      </w:pPr>
      <w:r>
        <w:t>2.9. Kadastro duomenų, kurių reikia nekilnojamojo turto mokesčiams apskaičiuoti ir kitiems tikslams, rengimo, teikimo ir atsiskaitymo už juos taisyklėmis patvirtintomis Lietuvos Respublikos Vyriausybės 2003 m. lapkričio 4 d. nutarimu Nr. 1373 „Dėl kadastro duomenų, kurių reikia nekilnojamojo turto mokesčiams apskaičiuoti ir kitiems tikslams, rengimo, teikimo ir atsiskaitymo už juos taisyklių patvirtinimo“;</w:t>
      </w:r>
    </w:p>
    <w:p w14:paraId="49DD63C0" w14:textId="77777777" w:rsidR="00B70906" w:rsidRDefault="00B70906" w:rsidP="00B70906">
      <w:pPr>
        <w:tabs>
          <w:tab w:val="left" w:pos="1080"/>
        </w:tabs>
        <w:ind w:firstLine="720"/>
        <w:jc w:val="both"/>
        <w:rPr>
          <w:bCs/>
        </w:rPr>
      </w:pPr>
      <w:r>
        <w:rPr>
          <w:bCs/>
        </w:rPr>
        <w:t>2.10. Lietuvos Respublikos Vyriausybės 2003 m. lapkričio 10 d. nutarimu Nr.1387 „Dėl žemės nuomos mokesčio už valstybinės žemės sklypų naudojimą“;</w:t>
      </w:r>
    </w:p>
    <w:p w14:paraId="4D48868E" w14:textId="77777777" w:rsidR="00B70906" w:rsidRDefault="00B70906" w:rsidP="00B70906">
      <w:pPr>
        <w:tabs>
          <w:tab w:val="left" w:pos="1080"/>
        </w:tabs>
        <w:ind w:firstLine="720"/>
        <w:jc w:val="both"/>
        <w:rPr>
          <w:bCs/>
        </w:rPr>
      </w:pPr>
      <w:r>
        <w:rPr>
          <w:bCs/>
        </w:rPr>
        <w:t>2.11. Valstybinės miškų ūkio paskirties žemės sklypų nuomos ne miškų ūkio veiklai organizuoti taisyklėmis patvirtintomis Lietuvos Respublikos Vyriausybės 2007 m. lapkričio 21 d. nutarimu Nr. 1257 „Dėl valstybinės miškų ūkio paskirties žemės sklypų nuomos ne miškų ūkio veiklai organizuoti“;</w:t>
      </w:r>
    </w:p>
    <w:p w14:paraId="725ECC33" w14:textId="77777777" w:rsidR="00B70906" w:rsidRDefault="00B70906" w:rsidP="00B70906">
      <w:pPr>
        <w:ind w:firstLine="720"/>
        <w:jc w:val="both"/>
        <w:rPr>
          <w:bCs/>
        </w:rPr>
      </w:pPr>
      <w:r>
        <w:rPr>
          <w:bCs/>
        </w:rPr>
        <w:t xml:space="preserve">2.12. </w:t>
      </w:r>
      <w:r>
        <w:t>Lietuvos vyriausiojo archyvaro 2011 m. kovo 9 d. įsakymu Nr. V-100 „Dėl bendrųjų dokumentų saugojimo terminų rodyklės patvirtinimo“</w:t>
      </w:r>
      <w:r>
        <w:rPr>
          <w:bCs/>
        </w:rPr>
        <w:t>.</w:t>
      </w:r>
    </w:p>
    <w:p w14:paraId="39CCBFD5" w14:textId="77777777" w:rsidR="00B70906" w:rsidRPr="005B032D" w:rsidRDefault="00B70906" w:rsidP="00B70906">
      <w:pPr>
        <w:ind w:firstLine="720"/>
        <w:jc w:val="both"/>
        <w:rPr>
          <w:b/>
        </w:rPr>
      </w:pPr>
      <w:r w:rsidRPr="005B032D">
        <w:rPr>
          <w:b/>
        </w:rPr>
        <w:t>2.13. 2016 m. balandžio 27 d. Europos Parlamento ir Tarybos reglamentu (ES) 2016/679 dėl fizinių asmenų apsaugos tvarkant asmens duomenis ir dėl laisvo tokių duomenų judėjimo.</w:t>
      </w:r>
    </w:p>
    <w:p w14:paraId="7EE8193B" w14:textId="77777777" w:rsidR="00B70906" w:rsidRDefault="00B70906" w:rsidP="00B70906">
      <w:pPr>
        <w:ind w:firstLine="720"/>
        <w:jc w:val="both"/>
        <w:rPr>
          <w:bCs/>
        </w:rPr>
      </w:pPr>
      <w:r>
        <w:rPr>
          <w:bCs/>
        </w:rPr>
        <w:t>3. Pagrindinės šio Tvarkos aprašo sąvokos:</w:t>
      </w:r>
    </w:p>
    <w:p w14:paraId="291CD7E2" w14:textId="77777777" w:rsidR="00B70906" w:rsidRDefault="00B70906" w:rsidP="00B70906">
      <w:pPr>
        <w:ind w:firstLine="709"/>
        <w:jc w:val="both"/>
        <w:rPr>
          <w:bCs/>
        </w:rPr>
      </w:pPr>
      <w:r>
        <w:rPr>
          <w:bCs/>
        </w:rPr>
        <w:t xml:space="preserve">3.1. </w:t>
      </w:r>
      <w:r>
        <w:t>Mokesčio mokėtojas</w:t>
      </w:r>
      <w:r>
        <w:rPr>
          <w:b/>
          <w:bCs/>
        </w:rPr>
        <w:t xml:space="preserve"> – </w:t>
      </w:r>
      <w:r>
        <w:rPr>
          <w:bCs/>
        </w:rPr>
        <w:t>fizinis ar juridinis asmuo, išsinuomojęs ar naudojantis valstybinę žemę;</w:t>
      </w:r>
    </w:p>
    <w:p w14:paraId="5292BEDC" w14:textId="77777777" w:rsidR="00B70906" w:rsidRDefault="00B70906" w:rsidP="00B70906">
      <w:pPr>
        <w:ind w:firstLine="720"/>
        <w:jc w:val="both"/>
        <w:rPr>
          <w:bCs/>
        </w:rPr>
      </w:pPr>
      <w:r>
        <w:rPr>
          <w:bCs/>
        </w:rPr>
        <w:t>3.2</w:t>
      </w:r>
      <w:r>
        <w:rPr>
          <w:b/>
          <w:bCs/>
        </w:rPr>
        <w:t xml:space="preserve">. </w:t>
      </w:r>
      <w:r>
        <w:t>Mokesčio administravimas</w:t>
      </w:r>
      <w:r>
        <w:rPr>
          <w:bCs/>
        </w:rPr>
        <w:t xml:space="preserve"> – Mokesčio administratoriaus  funkcijų įgyvendinimas;</w:t>
      </w:r>
    </w:p>
    <w:p w14:paraId="62B0DBE1" w14:textId="77777777" w:rsidR="00B70906" w:rsidRDefault="00B70906" w:rsidP="00B70906">
      <w:pPr>
        <w:ind w:firstLine="720"/>
        <w:jc w:val="both"/>
        <w:rPr>
          <w:bCs/>
        </w:rPr>
      </w:pPr>
      <w:r>
        <w:rPr>
          <w:bCs/>
        </w:rPr>
        <w:t xml:space="preserve">3.3. </w:t>
      </w:r>
      <w:r>
        <w:t>Mokesčio deklaracija/mokėjimo pranešimas</w:t>
      </w:r>
      <w:r>
        <w:rPr>
          <w:bCs/>
        </w:rPr>
        <w:t xml:space="preserve"> – dokumentas, kuriame nurodoma apskaičiuoto mokesčio suma už kalendorinių metų laikotarpį, taip pat su mokesčio apskaičiavimu ir sumokėjimu susiję duomenys.</w:t>
      </w:r>
    </w:p>
    <w:p w14:paraId="35F03E66" w14:textId="77777777" w:rsidR="00B70906" w:rsidRDefault="00B70906" w:rsidP="00B70906">
      <w:pPr>
        <w:ind w:firstLine="720"/>
        <w:jc w:val="both"/>
        <w:rPr>
          <w:bCs/>
        </w:rPr>
      </w:pPr>
      <w:r>
        <w:rPr>
          <w:bCs/>
        </w:rPr>
        <w:t xml:space="preserve">3.4. </w:t>
      </w:r>
      <w:r>
        <w:t>Mokesčio lengvata</w:t>
      </w:r>
      <w:r>
        <w:rPr>
          <w:bCs/>
        </w:rPr>
        <w:t xml:space="preserve"> – Savivaldybės tarybos sprendimu Mokesčio mokėtojui  ar jų grupei nustatytas mažesnis mokesčio dydis.</w:t>
      </w:r>
    </w:p>
    <w:p w14:paraId="5C96ABF7" w14:textId="77777777" w:rsidR="00B70906" w:rsidRDefault="00B70906" w:rsidP="00B70906">
      <w:pPr>
        <w:ind w:firstLine="720"/>
        <w:jc w:val="both"/>
        <w:rPr>
          <w:bCs/>
        </w:rPr>
      </w:pPr>
      <w:r>
        <w:rPr>
          <w:bCs/>
        </w:rPr>
        <w:t xml:space="preserve">3.5. </w:t>
      </w:r>
      <w:r>
        <w:t>Mokesčio mokėtojo identifikacinis numeris</w:t>
      </w:r>
      <w:r>
        <w:rPr>
          <w:bCs/>
        </w:rPr>
        <w:t xml:space="preserve"> – juridiniam asmeniui juridinių asmenų  registro kodas, fiziniam asmeniui – asmens kodas arba informacinės sistemos sugeneruotas identifikacinis numeris.</w:t>
      </w:r>
    </w:p>
    <w:p w14:paraId="1B500590" w14:textId="77777777" w:rsidR="00B70906" w:rsidRDefault="00B70906" w:rsidP="00B70906">
      <w:pPr>
        <w:ind w:firstLine="720"/>
        <w:jc w:val="both"/>
        <w:rPr>
          <w:bCs/>
        </w:rPr>
      </w:pPr>
      <w:r>
        <w:rPr>
          <w:bCs/>
        </w:rPr>
        <w:t xml:space="preserve">3.6. </w:t>
      </w:r>
      <w:r>
        <w:t>Mokestinė nepriemoka</w:t>
      </w:r>
      <w:r>
        <w:rPr>
          <w:bCs/>
        </w:rPr>
        <w:t xml:space="preserve"> – Mokesčių mokėtojo teisės akto nustatyta tvarka laiku nesumokėtų  Mokesčio  nepriemokos ir delspinigių suma.</w:t>
      </w:r>
    </w:p>
    <w:p w14:paraId="67F22F31" w14:textId="77777777" w:rsidR="00B70906" w:rsidRDefault="00B70906" w:rsidP="00B70906">
      <w:pPr>
        <w:ind w:firstLine="720"/>
        <w:jc w:val="both"/>
        <w:rPr>
          <w:bCs/>
        </w:rPr>
      </w:pPr>
      <w:r>
        <w:rPr>
          <w:bCs/>
        </w:rPr>
        <w:t>3.7. Mokesčio tarifas – Mokesčio mokėtojams (jų grupėms) Savivaldybės tarybos sprendimu nustatytas Mokesčio dydis procentais.</w:t>
      </w:r>
    </w:p>
    <w:p w14:paraId="51094863" w14:textId="77777777" w:rsidR="00B70906" w:rsidRDefault="00B70906" w:rsidP="00B70906">
      <w:pPr>
        <w:ind w:firstLine="720"/>
        <w:jc w:val="both"/>
        <w:rPr>
          <w:bCs/>
        </w:rPr>
      </w:pPr>
      <w:r>
        <w:rPr>
          <w:bCs/>
        </w:rPr>
        <w:t>4. Tvarkos aprašas taikomas  fiziniams ir juridiniams asmenims, kurie naudojasi valstybine žeme nuomos sutarties pagrindu (toliau Nuomininkas) ar kitu teisėtu pagrindu (toliau – Naudotojas), kai žemės nuomos sutartis nesudaryta ir žemė nėra perduota naudotis panaudos teise.</w:t>
      </w:r>
    </w:p>
    <w:p w14:paraId="6C2AD2C8" w14:textId="77777777" w:rsidR="00B70906" w:rsidRDefault="00B70906" w:rsidP="00B70906">
      <w:pPr>
        <w:overflowPunct w:val="0"/>
        <w:ind w:firstLine="720"/>
        <w:jc w:val="both"/>
        <w:textAlignment w:val="baseline"/>
      </w:pPr>
      <w:r>
        <w:t>5. Prievolė mokėti valstybinės žemės nuomos mokestį atsiranda:</w:t>
      </w:r>
    </w:p>
    <w:p w14:paraId="41E5342C" w14:textId="77777777" w:rsidR="00B70906" w:rsidRDefault="00B70906" w:rsidP="00B70906">
      <w:pPr>
        <w:overflowPunct w:val="0"/>
        <w:ind w:firstLine="720"/>
        <w:jc w:val="both"/>
        <w:textAlignment w:val="baseline"/>
      </w:pPr>
      <w:r>
        <w:t>5.1. sudarius  nuomos sutartį ar perėmus įsipareigojimus pagal sudarytą nuomos sutartį;</w:t>
      </w:r>
    </w:p>
    <w:p w14:paraId="110F5D05" w14:textId="77777777" w:rsidR="00B70906" w:rsidRDefault="00B70906" w:rsidP="00B70906">
      <w:pPr>
        <w:overflowPunct w:val="0"/>
        <w:ind w:firstLine="720"/>
        <w:jc w:val="both"/>
        <w:textAlignment w:val="baseline"/>
      </w:pPr>
      <w:r>
        <w:t>5.2. naudojantis valstybiniais žemės sklypais, kurie suteikti teisės aktų nustatyta tvarka arba kuriais žemę administruojančių institucijų sprendimais leista naudotis (kai šių žemės sklypų nuomos ar pirkimo-pardavimo sutartys nesudarytos);</w:t>
      </w:r>
    </w:p>
    <w:p w14:paraId="157044E9" w14:textId="77777777" w:rsidR="00B70906" w:rsidRDefault="00B70906" w:rsidP="00B70906">
      <w:pPr>
        <w:overflowPunct w:val="0"/>
        <w:ind w:firstLine="720"/>
        <w:jc w:val="both"/>
        <w:textAlignment w:val="baseline"/>
      </w:pPr>
      <w:r>
        <w:t>5.3. įsigijus nuosavybėn pastatus, statinius, įrenginius ar patalpas, stovinčius ant valstybinės žemės, kurios nuomos klausimas neišspręstas ir kuri nėra perduota naudotis panaudos teise;</w:t>
      </w:r>
    </w:p>
    <w:p w14:paraId="0F106C0C" w14:textId="77777777" w:rsidR="00B70906" w:rsidRDefault="00B70906" w:rsidP="00B70906">
      <w:pPr>
        <w:overflowPunct w:val="0"/>
        <w:ind w:firstLine="720"/>
        <w:jc w:val="both"/>
        <w:textAlignment w:val="baseline"/>
      </w:pPr>
      <w:r>
        <w:t>5.4.  kitais atvejais (paveldėjimo ir kt.), kai asmuo tampa valstybinės žemės naudotoju.</w:t>
      </w:r>
    </w:p>
    <w:p w14:paraId="040DD431" w14:textId="77777777" w:rsidR="00B70906" w:rsidRDefault="00B70906" w:rsidP="00B70906">
      <w:pPr>
        <w:overflowPunct w:val="0"/>
        <w:ind w:firstLine="720"/>
        <w:jc w:val="both"/>
        <w:textAlignment w:val="baseline"/>
        <w:rPr>
          <w:bCs/>
        </w:rPr>
      </w:pPr>
      <w:r>
        <w:rPr>
          <w:bCs/>
        </w:rPr>
        <w:t>6. Valstybinės žemės nuomos mokesčių deklaracijų formas, skirtas fizinių ir juridinių asmenų valstybinės žemės nuomos mokesčiui apskaičiuoti, tvirtina Anykščių rajono savivaldybės administracijos direktorius.</w:t>
      </w:r>
    </w:p>
    <w:p w14:paraId="21920863" w14:textId="77777777" w:rsidR="00B70906" w:rsidRDefault="00B70906" w:rsidP="00B70906">
      <w:pPr>
        <w:ind w:firstLine="720"/>
        <w:jc w:val="both"/>
      </w:pPr>
      <w:r>
        <w:t>7. Nuomos mokestį už valstybinę žemę administruoja Anykščių rajono savivaldybės administracijos Žemės ūkio skyrius (toliau – Mokesčio administratorius).</w:t>
      </w:r>
    </w:p>
    <w:p w14:paraId="7A58745C" w14:textId="77777777" w:rsidR="00B70906" w:rsidRPr="005B032D" w:rsidRDefault="00B70906" w:rsidP="00B70906">
      <w:pPr>
        <w:ind w:firstLine="720"/>
        <w:jc w:val="both"/>
        <w:rPr>
          <w:b/>
          <w:bCs/>
        </w:rPr>
      </w:pPr>
      <w:r w:rsidRPr="005B032D">
        <w:rPr>
          <w:b/>
          <w:bCs/>
        </w:rPr>
        <w:t>Mokesčių mokėtojų asmens duomenys (fizinio asmens duomenys reiškia bet kokią informaciją, kuri yra susijusi su fiziniu asmeniu, kurio tapatybė yra žinoma arba gali būti tiesiogiai ar netiesiogiai nustatyta pasinaudojant tokiais duomenimis kaip asmens vardas, pavardė, adresas, mokėtojo kodas, mokėjimo suma) tik ta apimtimi, kiek tai būtina siekiant vykdyti duomenų tvarkytojo įsipareigojimus pagal sudarytas sutartis, tvarkomi valstybinės žemės nuomos mokesčio administravimo tikslu.</w:t>
      </w:r>
    </w:p>
    <w:p w14:paraId="2E74E8AE" w14:textId="77777777" w:rsidR="00B70906" w:rsidRDefault="00B70906" w:rsidP="00B70906">
      <w:pPr>
        <w:ind w:firstLine="720"/>
        <w:jc w:val="both"/>
      </w:pPr>
    </w:p>
    <w:p w14:paraId="560F2D68" w14:textId="77777777" w:rsidR="00B70906" w:rsidRDefault="00B70906" w:rsidP="00B70906">
      <w:pPr>
        <w:jc w:val="center"/>
        <w:rPr>
          <w:b/>
        </w:rPr>
      </w:pPr>
      <w:r>
        <w:rPr>
          <w:b/>
        </w:rPr>
        <w:t>II SKYRIUS</w:t>
      </w:r>
    </w:p>
    <w:p w14:paraId="1F4DD297" w14:textId="77777777" w:rsidR="00B70906" w:rsidRDefault="00B70906" w:rsidP="00B70906">
      <w:pPr>
        <w:keepNext/>
        <w:tabs>
          <w:tab w:val="left" w:pos="576"/>
        </w:tabs>
        <w:jc w:val="center"/>
        <w:outlineLvl w:val="1"/>
        <w:rPr>
          <w:b/>
        </w:rPr>
      </w:pPr>
      <w:r>
        <w:rPr>
          <w:b/>
        </w:rPr>
        <w:t xml:space="preserve">VALSTYBINĖS ŽEMĖS NUOMOS MOKESČIO </w:t>
      </w:r>
      <w:r w:rsidRPr="00B27830">
        <w:rPr>
          <w:b/>
          <w:i/>
          <w:iCs/>
        </w:rPr>
        <w:t>IR ŽEMĖS NUOMOS MOKESČIO PRIEDO</w:t>
      </w:r>
      <w:r>
        <w:rPr>
          <w:bCs/>
          <w:i/>
          <w:iCs/>
        </w:rPr>
        <w:t xml:space="preserve"> </w:t>
      </w:r>
      <w:r>
        <w:rPr>
          <w:b/>
        </w:rPr>
        <w:t>SKAIČIAVIMAS</w:t>
      </w:r>
    </w:p>
    <w:p w14:paraId="07949C3D" w14:textId="77777777" w:rsidR="00B70906" w:rsidRDefault="00B70906" w:rsidP="00B70906">
      <w:pPr>
        <w:ind w:firstLine="720"/>
        <w:jc w:val="both"/>
      </w:pPr>
    </w:p>
    <w:p w14:paraId="6B3A782B" w14:textId="77777777" w:rsidR="00B70906" w:rsidRDefault="00B70906" w:rsidP="00B70906">
      <w:pPr>
        <w:overflowPunct w:val="0"/>
        <w:ind w:firstLine="720"/>
        <w:jc w:val="both"/>
        <w:textAlignment w:val="baseline"/>
      </w:pPr>
      <w:r>
        <w:t xml:space="preserve">8. Fizinių ir juridinių asmenų, nuomojančių ar naudojančių valstybinę žemę, žemės nuomos mokesčio apskaitą Mokesčio administratorius tvarko, naudodamas </w:t>
      </w:r>
      <w:r w:rsidRPr="00B27830">
        <w:rPr>
          <w:strike/>
        </w:rPr>
        <w:t>UAB „Algoritmų sistemos“</w:t>
      </w:r>
      <w:r>
        <w:t xml:space="preserve"> informacinę sistemą MASIS.</w:t>
      </w:r>
    </w:p>
    <w:p w14:paraId="3D2109AD" w14:textId="77777777" w:rsidR="00B70906" w:rsidRDefault="00B70906" w:rsidP="00B70906">
      <w:pPr>
        <w:overflowPunct w:val="0"/>
        <w:ind w:firstLine="720"/>
        <w:jc w:val="both"/>
        <w:textAlignment w:val="baseline"/>
      </w:pPr>
      <w:r>
        <w:t>9. Juridiniai asmenys nuomojamos ar naudojamos valstybinės žemės nuomos mokestį apskaičiuoja patys, užpildydami Anykščių rajono savivaldybės administracijos direktoriaus įsakymu patvirtintą valstybinės žemės nuomos mokesčio deklaracijos formą.</w:t>
      </w:r>
    </w:p>
    <w:p w14:paraId="377CF5A9" w14:textId="77777777" w:rsidR="00B70906" w:rsidRDefault="00B70906" w:rsidP="00B70906">
      <w:pPr>
        <w:overflowPunct w:val="0"/>
        <w:ind w:firstLine="720"/>
        <w:jc w:val="both"/>
        <w:textAlignment w:val="baseline"/>
        <w:rPr>
          <w:bCs/>
        </w:rPr>
      </w:pPr>
      <w:r>
        <w:t>10. Mokesčio tarifą (tarifus atskiroms mokesčių mokėtojų grupėms) ne mažesnį kaip 0,1 procento ir ne didesnį kaip 4 procentai žemės vertės, apskaičiuotos pagal Lietuvos Respublikos Vyriausybės 1999 m. vasario 24 d. nutarimu Nr. 205 „Dėl žemės įvertinimo tvarkos“ patvirtintą žemės įvertinimo  tvarką, bei delspinigių dydį nustato Savivaldybės taryba. Šie duomenys skelbiami Teisės aktų registre ir Savivaldybės interneto svetainėje.</w:t>
      </w:r>
      <w:r>
        <w:rPr>
          <w:bCs/>
        </w:rPr>
        <w:t xml:space="preserve"> </w:t>
      </w:r>
    </w:p>
    <w:p w14:paraId="4FE916A1" w14:textId="77777777" w:rsidR="00B70906" w:rsidRDefault="00B70906" w:rsidP="00B70906">
      <w:pPr>
        <w:overflowPunct w:val="0"/>
        <w:ind w:firstLine="720"/>
        <w:jc w:val="both"/>
        <w:textAlignment w:val="baseline"/>
        <w:rPr>
          <w:bCs/>
        </w:rPr>
      </w:pPr>
      <w:r>
        <w:rPr>
          <w:bCs/>
        </w:rPr>
        <w:t xml:space="preserve">11. Žemės nuomos mokesčio apmokestinamasis laikotarpis yra kalendoriniai metai (pradžia </w:t>
      </w:r>
      <w:r>
        <w:rPr>
          <w:rFonts w:ascii="TimesLT" w:hAnsi="TimesLT"/>
          <w:bCs/>
        </w:rPr>
        <w:t>– sausio 1 d., pabaiga – gruodžio 31 d.)</w:t>
      </w:r>
      <w:r>
        <w:rPr>
          <w:bCs/>
        </w:rPr>
        <w:t>.</w:t>
      </w:r>
    </w:p>
    <w:p w14:paraId="3C160E35" w14:textId="77777777" w:rsidR="00B70906" w:rsidRDefault="00B70906" w:rsidP="00B70906">
      <w:pPr>
        <w:overflowPunct w:val="0"/>
        <w:ind w:firstLine="720"/>
        <w:jc w:val="both"/>
        <w:textAlignment w:val="baseline"/>
      </w:pPr>
      <w:r>
        <w:t>12. Valstybinės žemės nuomos mokestis už išnuomotą (naudojamą) ne aukciono būdu žemę skaičiuojamas metams žemės sklypo (jo dalies)   vertę, apskaičiuotą pagal žemės verčių žemėlapius,  padauginus iš mokesčio tarifo.</w:t>
      </w:r>
    </w:p>
    <w:p w14:paraId="352BDA6D" w14:textId="77777777" w:rsidR="00B70906" w:rsidRDefault="00B70906" w:rsidP="00B70906">
      <w:pPr>
        <w:overflowPunct w:val="0"/>
        <w:ind w:firstLine="720"/>
        <w:jc w:val="both"/>
        <w:textAlignment w:val="baseline"/>
      </w:pPr>
      <w:r>
        <w:t>Žemės nuomos mokestis metams už išnuomotą aukciono būdu žemę yra lygus aukciono metu pasiūlytam didžiausiam nuomos mokesčiui.</w:t>
      </w:r>
    </w:p>
    <w:p w14:paraId="6E6752E6" w14:textId="77777777" w:rsidR="00B70906" w:rsidRPr="005B032D" w:rsidRDefault="00B70906" w:rsidP="00B70906">
      <w:pPr>
        <w:overflowPunct w:val="0"/>
        <w:ind w:firstLine="720"/>
        <w:jc w:val="both"/>
        <w:textAlignment w:val="baseline"/>
        <w:rPr>
          <w:b/>
          <w:bCs/>
        </w:rPr>
      </w:pPr>
      <w:r w:rsidRPr="005B032D">
        <w:rPr>
          <w:b/>
          <w:bCs/>
        </w:rPr>
        <w:t>12</w:t>
      </w:r>
      <w:r w:rsidRPr="005B032D">
        <w:rPr>
          <w:b/>
          <w:bCs/>
          <w:vertAlign w:val="superscript"/>
        </w:rPr>
        <w:t>1</w:t>
      </w:r>
      <w:r w:rsidRPr="005B032D">
        <w:rPr>
          <w:b/>
          <w:bCs/>
        </w:rPr>
        <w:t xml:space="preserve">. </w:t>
      </w:r>
      <w:r w:rsidRPr="005B032D">
        <w:rPr>
          <w:b/>
          <w:bCs/>
          <w:lang w:val="af-ZA"/>
        </w:rPr>
        <w:t>Per 2 metus nuo sprendimo pakeisti pagrindinę žemės naudojimo paskirtį ir (ar) būdą priėmimo valstybinės žemės sklypo nuomininkui nepradėjus naujų statinių ar įrenginių statybos ir (ar) esamų rekonstravimo ir valstybinės žemės sklypo nuomotojui nustačius, kad valstybinės žemės sklype yra eksploatuojami esami statiniai ar įrenginiai ir vykdoma veikla pagal iki sprendimo pakeisti pagrindinę žemės naudojimo paskirtį ir (ar) būdą priėmimo nustatytus pagrindinę žemės naudojimo paskirtį ir (ar) būdą, valstybinės žemės sklypo nuomininkas privalo sumokėti žemės nuomos mokesčio priedą, lygų 5 procentams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Žemės nuomos mokesčio priedas į savivaldybės biudžetą mokamas Vyriausybės nustatyta tvarka kiekvienais metais iki pranešimo apie naujų statinių ar įrenginių statybos ir (ar) esamų statinių ar įrenginių rekonstravimo pradžią pateikimo dienos.</w:t>
      </w:r>
    </w:p>
    <w:p w14:paraId="0CE43074" w14:textId="77777777" w:rsidR="00B70906" w:rsidRDefault="00B70906" w:rsidP="00B70906">
      <w:pPr>
        <w:overflowPunct w:val="0"/>
        <w:ind w:firstLine="720"/>
        <w:jc w:val="both"/>
        <w:textAlignment w:val="baseline"/>
      </w:pPr>
      <w:r>
        <w:t>13. Žemės nuomos sutarčių kopijas, duomenis apie</w:t>
      </w:r>
      <w:r>
        <w:rPr>
          <w:b/>
        </w:rPr>
        <w:t xml:space="preserve"> </w:t>
      </w:r>
      <w:r>
        <w:t xml:space="preserve">nutrauktas žemės nuomos sutartis Mokesčio administratoriui teikia Nacionalinės žemės tarnybos prie Žemės ūkio ministerijos Anykščių skyrius. </w:t>
      </w:r>
    </w:p>
    <w:p w14:paraId="29237F06" w14:textId="77777777" w:rsidR="00B70906" w:rsidRDefault="00B70906" w:rsidP="00B70906">
      <w:pPr>
        <w:overflowPunct w:val="0"/>
        <w:ind w:firstLine="720"/>
        <w:jc w:val="both"/>
        <w:textAlignment w:val="baseline"/>
      </w:pPr>
      <w:r>
        <w:t>14. Duomenis apie Nekilnojamojo turto registre neįregistruotus žemės sklypus ir jų naudotojus teikia Nacionalinės žemės tarnybos prie Žemės ūkio ministerijos Anykščių skyrius. Kitus duomenis, reikalingus žemės nuomos mokesčiui apskaičiuoti, sutarties (susitarimo) pagrindais ar teisės aktų nustatyta tvarka teikia atitinkamos institucijos, turinčios šiuos konkrečius duomenis.</w:t>
      </w:r>
    </w:p>
    <w:p w14:paraId="51CCDB73" w14:textId="77777777" w:rsidR="00B70906" w:rsidRDefault="00B70906" w:rsidP="00B70906">
      <w:pPr>
        <w:overflowPunct w:val="0"/>
        <w:ind w:firstLine="720"/>
        <w:jc w:val="both"/>
        <w:textAlignment w:val="baseline"/>
      </w:pPr>
      <w:r>
        <w:t>15. Mokėtojas, perleidęs arba įsigijęs pastatą, statinį  ar patalpas, esančius valstybinėje žemėje, privalo apie tai informuoti  Mokesčio administratorių per 30 kalendorinių dienų nuo sandorio sudarymo datos.</w:t>
      </w:r>
    </w:p>
    <w:p w14:paraId="3B0BB58D" w14:textId="77777777" w:rsidR="00B70906" w:rsidRPr="003B22A3" w:rsidRDefault="00B70906" w:rsidP="00B70906">
      <w:pPr>
        <w:overflowPunct w:val="0"/>
        <w:ind w:firstLine="720"/>
        <w:jc w:val="both"/>
        <w:textAlignment w:val="baseline"/>
        <w:rPr>
          <w:b/>
          <w:bCs/>
          <w:i/>
          <w:iCs/>
        </w:rPr>
      </w:pPr>
      <w:r>
        <w:t xml:space="preserve">16. Mokestis neskaičiuojamas bankrutuojančioms įmonėms vadovaujantis Lietuvos Respublikos </w:t>
      </w:r>
      <w:r w:rsidRPr="003B22A3">
        <w:rPr>
          <w:strike/>
        </w:rPr>
        <w:t>įmonių bankroto</w:t>
      </w:r>
      <w:r>
        <w:t xml:space="preserve"> </w:t>
      </w:r>
      <w:r w:rsidRPr="005B032D">
        <w:rPr>
          <w:b/>
          <w:bCs/>
        </w:rPr>
        <w:t>juridinių asmenų nemokumo</w:t>
      </w:r>
      <w:r>
        <w:t xml:space="preserve"> įstatymu, </w:t>
      </w:r>
      <w:r w:rsidRPr="005B032D">
        <w:rPr>
          <w:b/>
          <w:bCs/>
        </w:rPr>
        <w:t>bankrutuojantiems fiziniams asmenims vadovaujantis Lietuvos Respublikos fizinių asmenų bankroto įstatymu.</w:t>
      </w:r>
    </w:p>
    <w:p w14:paraId="4B40B5D8" w14:textId="77777777" w:rsidR="00B70906" w:rsidRDefault="00B70906" w:rsidP="00B70906">
      <w:pPr>
        <w:overflowPunct w:val="0"/>
        <w:ind w:firstLine="720"/>
        <w:jc w:val="both"/>
        <w:textAlignment w:val="baseline"/>
      </w:pPr>
    </w:p>
    <w:p w14:paraId="0C8CEE39" w14:textId="77777777" w:rsidR="00B70906" w:rsidRDefault="00B70906" w:rsidP="00B70906">
      <w:pPr>
        <w:jc w:val="center"/>
        <w:rPr>
          <w:b/>
        </w:rPr>
      </w:pPr>
      <w:r>
        <w:rPr>
          <w:b/>
        </w:rPr>
        <w:t>III  SKYRIUS</w:t>
      </w:r>
    </w:p>
    <w:p w14:paraId="159BB084" w14:textId="77777777" w:rsidR="00B70906" w:rsidRDefault="00B70906" w:rsidP="00B70906">
      <w:pPr>
        <w:keepNext/>
        <w:tabs>
          <w:tab w:val="left" w:pos="576"/>
        </w:tabs>
        <w:jc w:val="center"/>
        <w:outlineLvl w:val="1"/>
        <w:rPr>
          <w:b/>
        </w:rPr>
      </w:pPr>
      <w:r>
        <w:rPr>
          <w:b/>
        </w:rPr>
        <w:t>VALSTYBINĖS ŽEMĖS NUOMOS MOKESČIO LENGVATŲ TAIKYMAS</w:t>
      </w:r>
    </w:p>
    <w:p w14:paraId="10CF6716" w14:textId="77777777" w:rsidR="00B70906" w:rsidRDefault="00B70906" w:rsidP="00B70906">
      <w:pPr>
        <w:ind w:firstLine="720"/>
        <w:jc w:val="both"/>
      </w:pPr>
    </w:p>
    <w:p w14:paraId="7FB27421" w14:textId="77777777" w:rsidR="00B70906" w:rsidRDefault="00B70906" w:rsidP="00B70906">
      <w:pPr>
        <w:overflowPunct w:val="0"/>
        <w:ind w:firstLine="720"/>
        <w:jc w:val="both"/>
        <w:textAlignment w:val="baseline"/>
      </w:pPr>
      <w:r>
        <w:t>17. Valstybinės žemės nuomos mokesčio lengvatos taikomos, vadovaujantis Savivaldybės tarybos priimtais sprendimais. Savivaldybės taryba savo biudžeto sąskaita turi teisę sumažinti valstybinės žemės nuomos mokestį arba visai nuo jo atleisti.</w:t>
      </w:r>
    </w:p>
    <w:p w14:paraId="7C1E1E94" w14:textId="77777777" w:rsidR="00B70906" w:rsidRDefault="00B70906" w:rsidP="00B70906">
      <w:pPr>
        <w:ind w:firstLine="720"/>
        <w:jc w:val="both"/>
      </w:pPr>
      <w:r>
        <w:t>18. Fiziniai asmenys, kurie Anykščių rajono savivaldybės tarybos sprendimu įgyja teisę gauti valstybinės žemės nuomos mokesčio lengvatą (nustatyto neapmokestinamojo  žemės sklypo dydžio (toliau – ND) taikymas apskaičiuojant valstybinės žemės nuomos mokestį) Mokesčio administratoriui privalo pateikti :</w:t>
      </w:r>
    </w:p>
    <w:p w14:paraId="2A881911" w14:textId="77777777" w:rsidR="00B70906" w:rsidRDefault="00B70906" w:rsidP="00B70906">
      <w:pPr>
        <w:ind w:firstLine="720"/>
        <w:jc w:val="both"/>
      </w:pPr>
      <w:r>
        <w:t>18.1. prašymą dėl lengvatos taikymo;</w:t>
      </w:r>
    </w:p>
    <w:p w14:paraId="42365A0C" w14:textId="77777777" w:rsidR="00B70906" w:rsidRDefault="00B70906" w:rsidP="00B70906">
      <w:pPr>
        <w:ind w:firstLine="720"/>
        <w:jc w:val="both"/>
      </w:pPr>
      <w:r>
        <w:t>18.2. asmens tapatybę patvirtinantį dokumentą (pasą, identifikavimo kortelę);</w:t>
      </w:r>
    </w:p>
    <w:p w14:paraId="3A295307" w14:textId="77777777" w:rsidR="00B70906" w:rsidRDefault="00B70906" w:rsidP="00B70906">
      <w:pPr>
        <w:ind w:firstLine="720"/>
        <w:jc w:val="both"/>
      </w:pPr>
      <w:r>
        <w:t>18.3. darbingumo lygio pažymą (invalidumo) ar senatvės pensininko pažymėjimą;</w:t>
      </w:r>
    </w:p>
    <w:p w14:paraId="5E63171F" w14:textId="77777777" w:rsidR="00B70906" w:rsidRDefault="00B70906" w:rsidP="00B70906">
      <w:pPr>
        <w:ind w:firstLine="720"/>
        <w:jc w:val="both"/>
      </w:pPr>
      <w:r>
        <w:t>18.4. pažymą apie šeimos sudėtį (jei deklaruota gyvenamoji vieta ne Anykščių rajono savivaldybėje).</w:t>
      </w:r>
    </w:p>
    <w:p w14:paraId="1A7AE977" w14:textId="77777777" w:rsidR="00B70906" w:rsidRDefault="00B70906" w:rsidP="00B70906">
      <w:pPr>
        <w:ind w:firstLine="720"/>
        <w:jc w:val="both"/>
      </w:pPr>
      <w:r>
        <w:t>19. Pateikti dokumentai, nurodyti šio tvarkos aprašo 18 punkte, registruojami Žemės ūkio skyriuje gaunamų dokumentų registracijos žurnale ir įrašomi į informacinę sistemą MASIS.</w:t>
      </w:r>
    </w:p>
    <w:p w14:paraId="785B2E9A" w14:textId="77777777" w:rsidR="00B70906" w:rsidRDefault="00B70906" w:rsidP="00B70906">
      <w:pPr>
        <w:overflowPunct w:val="0"/>
        <w:ind w:firstLine="720"/>
        <w:jc w:val="both"/>
        <w:textAlignment w:val="baseline"/>
        <w:rPr>
          <w:bCs/>
        </w:rPr>
      </w:pPr>
      <w:r>
        <w:rPr>
          <w:bCs/>
        </w:rPr>
        <w:t>20. Lengvatos taikomos tokia tvarka:</w:t>
      </w:r>
    </w:p>
    <w:p w14:paraId="5D17C8DF" w14:textId="77777777" w:rsidR="00B70906" w:rsidRDefault="00B70906" w:rsidP="00B70906">
      <w:pPr>
        <w:tabs>
          <w:tab w:val="left" w:pos="1080"/>
        </w:tabs>
        <w:overflowPunct w:val="0"/>
        <w:ind w:firstLine="720"/>
        <w:jc w:val="both"/>
        <w:textAlignment w:val="baseline"/>
        <w:rPr>
          <w:bCs/>
        </w:rPr>
      </w:pPr>
      <w:r>
        <w:rPr>
          <w:bCs/>
        </w:rPr>
        <w:t xml:space="preserve">20.1. jeigu </w:t>
      </w:r>
      <w:r w:rsidRPr="003B22A3">
        <w:rPr>
          <w:bCs/>
          <w:strike/>
        </w:rPr>
        <w:t>žemės ūkio paskirties</w:t>
      </w:r>
      <w:r>
        <w:rPr>
          <w:bCs/>
        </w:rPr>
        <w:t xml:space="preserve"> valstybinės žemės nuomininkas ar naudotojas teisę gauti žemės nuomos mokesčio lengvatą įgyja pirmąjį metų pusmetį, tai lengvata taikoma visus tuos metus, o jeigu antrąjį pusmetį – lengvata pradedama taikyti nuo kitų kalendorinių metų;</w:t>
      </w:r>
    </w:p>
    <w:p w14:paraId="748207D2" w14:textId="77777777" w:rsidR="00B70906" w:rsidRPr="005B032D" w:rsidRDefault="00B70906" w:rsidP="00B70906">
      <w:pPr>
        <w:tabs>
          <w:tab w:val="left" w:pos="1080"/>
        </w:tabs>
        <w:overflowPunct w:val="0"/>
        <w:ind w:firstLine="720"/>
        <w:jc w:val="both"/>
        <w:textAlignment w:val="baseline"/>
        <w:rPr>
          <w:b/>
        </w:rPr>
      </w:pPr>
      <w:r>
        <w:rPr>
          <w:bCs/>
        </w:rPr>
        <w:t xml:space="preserve">20.2. </w:t>
      </w:r>
      <w:r w:rsidRPr="003B22A3">
        <w:rPr>
          <w:bCs/>
          <w:strike/>
        </w:rPr>
        <w:t>jeigu asmuo nuomoja ar naudoja kelis žemės sklypus gyvenamojoje vietovėje, kuriai nustatytas vienas neapmokestinamasis žemės sklypo dydis, mokesčių lengvata pirmiausiai taikoma apmokestinant sklypą, kuriame yra namų valda, o po to apmokestinant kitus žemės sklypus, tačiau neviršijant vieno savivaldybės tarybos nustatyto neapmokestinamojo sklypo dydžio</w:t>
      </w:r>
      <w:r>
        <w:rPr>
          <w:bCs/>
          <w:strike/>
        </w:rPr>
        <w:t xml:space="preserve"> </w:t>
      </w:r>
      <w:r>
        <w:rPr>
          <w:b/>
          <w:i/>
          <w:iCs/>
          <w:strike/>
        </w:rPr>
        <w:t xml:space="preserve"> </w:t>
      </w:r>
      <w:r w:rsidRPr="005B032D">
        <w:rPr>
          <w:b/>
        </w:rPr>
        <w:t>jeigu asmuo nuomoja ar naudoja kelis žemės sklypus, esančius skirtingose vietovėse su nustatytais skirtingais neapmokestinamaisiais žemės sklypų dydžiais, tai žemės nuomos mokesčio lengvata taikoma tik vienoje vietoje – taikomas mokesčių mokėtojui naudingiausias neapmokestinamas dydis.</w:t>
      </w:r>
    </w:p>
    <w:p w14:paraId="3B730A4F" w14:textId="77777777" w:rsidR="00B70906" w:rsidRPr="005B032D" w:rsidRDefault="00B70906" w:rsidP="00B70906">
      <w:pPr>
        <w:overflowPunct w:val="0"/>
        <w:ind w:firstLine="720"/>
        <w:jc w:val="both"/>
        <w:textAlignment w:val="baseline"/>
        <w:rPr>
          <w:b/>
        </w:rPr>
      </w:pPr>
      <w:r>
        <w:rPr>
          <w:bCs/>
        </w:rPr>
        <w:t xml:space="preserve">20.3. </w:t>
      </w:r>
      <w:r w:rsidRPr="005422E5">
        <w:rPr>
          <w:bCs/>
          <w:strike/>
        </w:rPr>
        <w:t>jeigu asmuo nuomoja ar naudoja kelis žemės sklypus, esančius skirtingose vietovėse, kurioms nustatyti skirtingi neapmokestinamieji sklypų dydžiai, tai skaičiuojant valstybinės žemės nuomos mokestį, teikiama didžiausia lengvata tik vienoje vietovėje;</w:t>
      </w:r>
      <w:r>
        <w:rPr>
          <w:bCs/>
          <w:strike/>
        </w:rPr>
        <w:t xml:space="preserve"> </w:t>
      </w:r>
      <w:r w:rsidRPr="005B032D">
        <w:rPr>
          <w:b/>
        </w:rPr>
        <w:t>žemės nuomos mokesčio lengvata netaikoma, jei žemės sklypas nuomojamas aukciono būdu.</w:t>
      </w:r>
    </w:p>
    <w:p w14:paraId="475F5ED4" w14:textId="77777777" w:rsidR="00B70906" w:rsidRDefault="00B70906" w:rsidP="00B70906">
      <w:pPr>
        <w:overflowPunct w:val="0"/>
        <w:ind w:firstLine="720"/>
        <w:jc w:val="both"/>
        <w:textAlignment w:val="baseline"/>
        <w:rPr>
          <w:bCs/>
        </w:rPr>
      </w:pPr>
      <w:r>
        <w:rPr>
          <w:bCs/>
        </w:rPr>
        <w:t xml:space="preserve">21. Jei mokesčio mokėtojui apskaičiuota mokėtina valstybinės žemės nuomos mokesčio suma pritaikius ND lengvatą yra lygi nuliui, tokiam mokesčio mokėtojui deklaracija sudaroma, tačiau nesiunčiama. </w:t>
      </w:r>
    </w:p>
    <w:p w14:paraId="30C5B499" w14:textId="77777777" w:rsidR="00B70906" w:rsidRDefault="00B70906" w:rsidP="00B70906">
      <w:pPr>
        <w:ind w:firstLine="720"/>
        <w:jc w:val="center"/>
        <w:rPr>
          <w:b/>
        </w:rPr>
      </w:pPr>
    </w:p>
    <w:p w14:paraId="2BAE134C" w14:textId="77777777" w:rsidR="00B70906" w:rsidRDefault="00B70906" w:rsidP="00B70906">
      <w:pPr>
        <w:jc w:val="center"/>
        <w:rPr>
          <w:b/>
        </w:rPr>
      </w:pPr>
      <w:r>
        <w:rPr>
          <w:b/>
        </w:rPr>
        <w:t>IV SKYRIUS</w:t>
      </w:r>
    </w:p>
    <w:p w14:paraId="5027098C" w14:textId="77777777" w:rsidR="00B70906" w:rsidRDefault="00B70906" w:rsidP="00B70906">
      <w:pPr>
        <w:jc w:val="center"/>
        <w:rPr>
          <w:b/>
        </w:rPr>
      </w:pPr>
      <w:r>
        <w:rPr>
          <w:b/>
        </w:rPr>
        <w:t>DEKLARACIJOS (MOKESČIO APSKAIČIAVIMO) ĮTEIKIMO TVARKA IR TIKSLINIMAS</w:t>
      </w:r>
    </w:p>
    <w:p w14:paraId="04A62FE2" w14:textId="77777777" w:rsidR="00B70906" w:rsidRDefault="00B70906" w:rsidP="00B70906">
      <w:pPr>
        <w:ind w:firstLine="720"/>
        <w:jc w:val="center"/>
        <w:rPr>
          <w:b/>
        </w:rPr>
      </w:pPr>
    </w:p>
    <w:p w14:paraId="7687936A" w14:textId="77777777" w:rsidR="00B70906" w:rsidRDefault="00B70906" w:rsidP="00B70906">
      <w:pPr>
        <w:ind w:firstLine="720"/>
        <w:jc w:val="both"/>
      </w:pPr>
      <w:r>
        <w:t>22. Mokesčio administratorius ne vėliau kaip 20 kalendorinių dienų iki mokesčio sumokėjimo termino fiziniams asmenims apskaičiuoja valstybinės žemės nuomos mokestį, sudaro ir išsiunčia mokesčio deklaracijas.</w:t>
      </w:r>
    </w:p>
    <w:p w14:paraId="4A2F510E" w14:textId="77777777" w:rsidR="00B70906" w:rsidRDefault="00B70906" w:rsidP="00B70906">
      <w:pPr>
        <w:tabs>
          <w:tab w:val="left" w:pos="3720"/>
        </w:tabs>
        <w:ind w:firstLine="720"/>
        <w:jc w:val="both"/>
      </w:pPr>
      <w:r>
        <w:t>23. Valstybinės žemės nuomos mokesčio deklaracijų (mokesčio pranešimų, skolos priminimų) pateikimo būdai:</w:t>
      </w:r>
    </w:p>
    <w:p w14:paraId="14455031" w14:textId="77777777" w:rsidR="00B70906" w:rsidRDefault="00B70906" w:rsidP="00B70906">
      <w:pPr>
        <w:ind w:firstLine="720"/>
        <w:jc w:val="both"/>
      </w:pPr>
      <w:r>
        <w:t>23.1. paštu pagal Mokėtojo deklaruotą gyvenamąją vietą;</w:t>
      </w:r>
    </w:p>
    <w:p w14:paraId="422233EE" w14:textId="77777777" w:rsidR="00B70906" w:rsidRDefault="00B70906" w:rsidP="00B70906">
      <w:pPr>
        <w:ind w:firstLine="720"/>
        <w:jc w:val="both"/>
      </w:pPr>
      <w:r>
        <w:t>23.2. įteikiama asmeniškai;</w:t>
      </w:r>
    </w:p>
    <w:p w14:paraId="352EF9EB" w14:textId="77777777" w:rsidR="00B70906" w:rsidRDefault="00B70906" w:rsidP="00B70906">
      <w:pPr>
        <w:ind w:firstLine="720"/>
        <w:jc w:val="both"/>
      </w:pPr>
      <w:r>
        <w:t>23.3. Mokėtojo nurodytu elektroninio pašto adresu;</w:t>
      </w:r>
    </w:p>
    <w:p w14:paraId="663678A5" w14:textId="77777777" w:rsidR="00B70906" w:rsidRDefault="00B70906" w:rsidP="00B70906">
      <w:pPr>
        <w:ind w:firstLine="720"/>
        <w:jc w:val="both"/>
      </w:pPr>
      <w:r>
        <w:t>23.4. juridiniam asmeniui – buveinės registracijos adresu, nurodytu Juridinių asmenų registre;</w:t>
      </w:r>
    </w:p>
    <w:p w14:paraId="52BF4EB2" w14:textId="77777777" w:rsidR="00B70906" w:rsidRDefault="00B70906" w:rsidP="00B70906">
      <w:pPr>
        <w:ind w:firstLine="720"/>
        <w:jc w:val="both"/>
      </w:pPr>
      <w:r>
        <w:t>23.5. juridinio asmens reorganizacijos atveju – pagal sutartį turėtas teises ir pareigas perimančiųjų buveinės adresu.</w:t>
      </w:r>
    </w:p>
    <w:p w14:paraId="103AED11" w14:textId="77777777" w:rsidR="00B70906" w:rsidRPr="005B032D" w:rsidRDefault="00B70906" w:rsidP="00B70906">
      <w:pPr>
        <w:ind w:firstLine="720"/>
        <w:jc w:val="both"/>
        <w:rPr>
          <w:b/>
          <w:bCs/>
        </w:rPr>
      </w:pPr>
      <w:r w:rsidRPr="005B032D">
        <w:rPr>
          <w:b/>
          <w:bCs/>
        </w:rPr>
        <w:t>23.6. žemės nuomos mokesčių administravimo savitarnos svetainėje (toliau – Savitarna).</w:t>
      </w:r>
    </w:p>
    <w:p w14:paraId="3FA555F4" w14:textId="77777777" w:rsidR="00B70906" w:rsidRPr="005B032D" w:rsidRDefault="00B70906" w:rsidP="00B70906">
      <w:pPr>
        <w:spacing w:line="360" w:lineRule="auto"/>
        <w:jc w:val="both"/>
        <w:rPr>
          <w:b/>
          <w:bCs/>
        </w:rPr>
      </w:pPr>
      <w:r>
        <w:t xml:space="preserve">24. Mokėtojas, pageidaujantis gauti  Mokesčio pranešimą elektroniniu paštu arba kitu adresu nei  deklaruota jo gyvenamoji vieta, raštu  </w:t>
      </w:r>
      <w:r w:rsidRPr="008D36EE">
        <w:rPr>
          <w:strike/>
        </w:rPr>
        <w:t>informuoja  Mokesčio administratorių, nurodydamas  el. paštą arba  gyvenamosios vietos adresą, kuriuo pranešimas  jam gali būti siunčiamas</w:t>
      </w:r>
      <w:r>
        <w:t xml:space="preserve"> </w:t>
      </w:r>
      <w:r w:rsidRPr="005B032D">
        <w:rPr>
          <w:b/>
          <w:bCs/>
        </w:rPr>
        <w:t xml:space="preserve">Mokesčio administratoriui arba Savitarnos svetainėje adresu </w:t>
      </w:r>
      <w:hyperlink r:id="rId11" w:history="1">
        <w:r w:rsidRPr="005B032D">
          <w:rPr>
            <w:rStyle w:val="Hipersaitas"/>
            <w:b/>
            <w:bCs/>
          </w:rPr>
          <w:t>https://anyksciai-savitarna.algoritmas.lt</w:t>
        </w:r>
      </w:hyperlink>
      <w:r w:rsidRPr="005B032D">
        <w:rPr>
          <w:rStyle w:val="Hipersaitas"/>
          <w:b/>
          <w:bCs/>
        </w:rPr>
        <w:t xml:space="preserve">, </w:t>
      </w:r>
      <w:r w:rsidRPr="005B032D">
        <w:rPr>
          <w:b/>
          <w:bCs/>
        </w:rPr>
        <w:t>nurodo elektroninį paštą arba  gyvenamosios vietos adresą, kuriuo pranešimas  jam gali būti siunčiamas.</w:t>
      </w:r>
    </w:p>
    <w:p w14:paraId="44DF54FF" w14:textId="77777777" w:rsidR="00B70906" w:rsidRDefault="00B70906" w:rsidP="00B70906">
      <w:pPr>
        <w:ind w:firstLine="720"/>
        <w:jc w:val="both"/>
      </w:pPr>
      <w:r>
        <w:t>25.</w:t>
      </w:r>
      <w:r>
        <w:rPr>
          <w:color w:val="FF0000"/>
        </w:rPr>
        <w:t xml:space="preserve"> </w:t>
      </w:r>
      <w:r>
        <w:t>Kartu su mokesčio deklaracija išsiunčiami arba įteikiami užpildyti žemės nuomos mokesčio mokėjimo kvitas ir mokėjimo pranešimas.</w:t>
      </w:r>
    </w:p>
    <w:p w14:paraId="46CC8EEE" w14:textId="77777777" w:rsidR="00B70906" w:rsidRPr="005B032D" w:rsidRDefault="00B70906" w:rsidP="00B70906">
      <w:pPr>
        <w:tabs>
          <w:tab w:val="left" w:pos="993"/>
        </w:tabs>
        <w:spacing w:line="360" w:lineRule="auto"/>
        <w:jc w:val="both"/>
        <w:rPr>
          <w:b/>
          <w:bCs/>
        </w:rPr>
      </w:pPr>
      <w:r w:rsidRPr="005B032D">
        <w:rPr>
          <w:b/>
          <w:bCs/>
        </w:rPr>
        <w:t>25</w:t>
      </w:r>
      <w:r w:rsidRPr="005B032D">
        <w:rPr>
          <w:b/>
          <w:bCs/>
          <w:vertAlign w:val="superscript"/>
        </w:rPr>
        <w:t>1</w:t>
      </w:r>
      <w:r w:rsidRPr="005B032D">
        <w:rPr>
          <w:b/>
          <w:bCs/>
        </w:rPr>
        <w:t>.</w:t>
      </w:r>
      <w:r w:rsidRPr="005B032D">
        <w:rPr>
          <w:bCs/>
        </w:rPr>
        <w:t xml:space="preserve"> </w:t>
      </w:r>
      <w:r w:rsidRPr="005B032D">
        <w:rPr>
          <w:b/>
          <w:bCs/>
        </w:rPr>
        <w:t>Kai žemės nuomos mokesčio mokėtojas miršta:</w:t>
      </w:r>
    </w:p>
    <w:p w14:paraId="30942790" w14:textId="77777777" w:rsidR="00B70906" w:rsidRPr="005B032D" w:rsidRDefault="00B70906" w:rsidP="00B70906">
      <w:pPr>
        <w:spacing w:line="360" w:lineRule="auto"/>
        <w:ind w:firstLine="709"/>
        <w:jc w:val="both"/>
        <w:rPr>
          <w:b/>
          <w:bCs/>
        </w:rPr>
      </w:pPr>
      <w:r w:rsidRPr="005B032D">
        <w:rPr>
          <w:b/>
          <w:bCs/>
        </w:rPr>
        <w:t>25</w:t>
      </w:r>
      <w:r w:rsidRPr="005B032D">
        <w:rPr>
          <w:b/>
          <w:bCs/>
          <w:vertAlign w:val="superscript"/>
        </w:rPr>
        <w:t>1</w:t>
      </w:r>
      <w:r w:rsidRPr="005B032D">
        <w:rPr>
          <w:b/>
          <w:bCs/>
        </w:rPr>
        <w:t xml:space="preserve">.1. iki kalendorinių metų birželio 30 dienos, tai mokesčio deklaracijos siunčiamos nustatytiems palikimą priėmusiems įpėdiniams (kai nėra žinomos įpėdiniams priklausančios žemės sklypų dalys, tai žemės  nuomos mokestis apskaičiuojamas proporcingai nustatytų įpėdinių skaičiui); </w:t>
      </w:r>
    </w:p>
    <w:p w14:paraId="3EBE96C1" w14:textId="77777777" w:rsidR="00B70906" w:rsidRPr="005B032D" w:rsidRDefault="00B70906" w:rsidP="00B70906">
      <w:pPr>
        <w:spacing w:line="360" w:lineRule="auto"/>
        <w:ind w:firstLine="709"/>
        <w:jc w:val="both"/>
        <w:rPr>
          <w:b/>
          <w:bCs/>
        </w:rPr>
      </w:pPr>
      <w:r w:rsidRPr="005B032D">
        <w:rPr>
          <w:b/>
          <w:bCs/>
        </w:rPr>
        <w:t>25</w:t>
      </w:r>
      <w:r w:rsidRPr="005B032D">
        <w:rPr>
          <w:b/>
          <w:bCs/>
          <w:vertAlign w:val="superscript"/>
        </w:rPr>
        <w:t>1</w:t>
      </w:r>
      <w:r w:rsidRPr="005B032D">
        <w:rPr>
          <w:b/>
          <w:bCs/>
        </w:rPr>
        <w:t>.2. kalendorinių metų liepos 1 dieną ar vėliau ir nėra nustatytų palikimą priėmusių įpėdinių, tai mokesčio deklaracija siunčiama mirusio mokėtojo adresu. Prie siunčiamos deklaracijos pridedamas informacinis pranešimas, kad palikimą priėmę įpėdiniai atsako už palikėjo įsiskolinimus.</w:t>
      </w:r>
    </w:p>
    <w:p w14:paraId="30AA42FB" w14:textId="77777777" w:rsidR="00B70906" w:rsidRDefault="00B70906" w:rsidP="00B70906">
      <w:pPr>
        <w:ind w:firstLine="720"/>
        <w:jc w:val="both"/>
      </w:pPr>
      <w:r>
        <w:t>26. Mokesčio mokėtojams, turintiems nekilnojamąjį turtą (nesudariusiems žemės nuomos sutarties) ar sudariusiems žemės nuomos sutartį bendrosios jungtinės nuosavybės teisėmis, deklaracijos sudaromos ir siunčiamos vienam iš bendraturčių, įrašytam pirmuoju Nekilnojamojo turto registro duomenų banko išraše.</w:t>
      </w:r>
    </w:p>
    <w:p w14:paraId="0ED85AFF" w14:textId="77777777" w:rsidR="00B70906" w:rsidRDefault="00B70906" w:rsidP="00B70906">
      <w:pPr>
        <w:tabs>
          <w:tab w:val="left" w:pos="930"/>
          <w:tab w:val="left" w:pos="945"/>
        </w:tabs>
        <w:ind w:firstLine="720"/>
        <w:jc w:val="both"/>
      </w:pPr>
      <w:r>
        <w:t>27. Juridiniai asmenys mokesčio deklaracijas (2 egzemplioriais) ne vėliau kaip iki Anykščių rajono savivaldybės tarybos nustatyto termino – iki  kalendorinių  metų lapkričio 1 d. pateikia Mokesčio administratoriui. Mokestį juridiniai asmenys privalo sumokėti iki Lietuvos Respublikos Vyriausybės nustatyto termino – iki kalendorinių metų lapkričio 15 d.. Žemės ūkio skyriaus atsakingi darbuotojai patikrina gautų deklaracijų teisingumą, jas patvirtina ir 1 egzempliorių grąžina deklaracijos teikėjui. Jei mokėtojo pateiktoje deklaracijoje yra klaidų, apie tai informuojamas deklaracijos teikėjas ir deklaracija laikoma nepateikta.</w:t>
      </w:r>
    </w:p>
    <w:p w14:paraId="1D27AAE0" w14:textId="77777777" w:rsidR="00B70906" w:rsidRDefault="00B70906" w:rsidP="00B70906">
      <w:pPr>
        <w:ind w:firstLine="720"/>
        <w:jc w:val="both"/>
      </w:pPr>
      <w:r>
        <w:t>28. Mokesčio mokėtojo deklaracija gali būti tikslinama, kai nesutampa duomenys apie žemės sklypą: jo plotą, vertę arba mokėtojui nepritaikyta Anykščių rajono savivaldybės Tarybos sprendimu nustatyta lengvata. Fiziniai ir juridiniai asmenys gali kreiptis į Mokesčio administratorių  dėl žemės nuomos mokesčio perskaičiavimo. Asmuo turi pateikti juridinę galią turinčius</w:t>
      </w:r>
      <w:r>
        <w:rPr>
          <w:color w:val="FF0000"/>
        </w:rPr>
        <w:t xml:space="preserve"> </w:t>
      </w:r>
      <w:r>
        <w:t xml:space="preserve">dokumentus, įrodančius, kad mokesčio deklaracijoje yra netikslumų. Žemės ūkio skyriaus darbuotojai patikrina šiuos dokumentus (palygina su atitinkamų institucijų pateiktais duomenimis), jei reikia, patikslina valstybinės žemės nuomos mokesčio deklaraciją. Tokiu atveju žemės nuomos mokesčio už valstybinę žemę sumokėjimo terminas yra </w:t>
      </w:r>
      <w:r>
        <w:rPr>
          <w:color w:val="000000"/>
        </w:rPr>
        <w:t xml:space="preserve">30 </w:t>
      </w:r>
      <w:r>
        <w:t>kalendorinių dienų nuo patikslintų duomenų apie nuomos mokesčio už valstybinę žemę dydžio pasikeitimą gavimo dienos.</w:t>
      </w:r>
    </w:p>
    <w:p w14:paraId="15D31CBC" w14:textId="77777777" w:rsidR="00B70906" w:rsidRDefault="00B70906" w:rsidP="00B70906">
      <w:pPr>
        <w:ind w:firstLine="720"/>
        <w:jc w:val="both"/>
      </w:pPr>
      <w:r>
        <w:t xml:space="preserve">Fiziniams asmenims, kuriems valstybinės žemės nuomos mokestis apskaičiuojamas už praėjusius mokestinius laikotarpius, delspinigių skaičiavimas atidedamas </w:t>
      </w:r>
      <w:r>
        <w:rPr>
          <w:color w:val="000000"/>
        </w:rPr>
        <w:t xml:space="preserve">30 </w:t>
      </w:r>
      <w:r>
        <w:t>kalendorinių dienų nuo mokesčio apskaičiavimo.</w:t>
      </w:r>
    </w:p>
    <w:p w14:paraId="5F02051A" w14:textId="77777777" w:rsidR="00B70906" w:rsidRDefault="00B70906" w:rsidP="00B70906">
      <w:pPr>
        <w:ind w:firstLine="720"/>
        <w:jc w:val="both"/>
      </w:pPr>
      <w:r>
        <w:t>29. Laiku neapmokestinti mokėtojai apmokestinami ir žemės nuomos mokestis patikslinamas ne daugiau kaip už einamuosius ir penkerius praėjusius   kalendorinius   metus. Perskaičiuojant  mokestį, taikomi tuo mokestiniu laikotarpiu galioję žemės nuomos mokesčio tarifai. Mokestis išieškomas  Lietuvos Respublikos  civilinio kodekso nustatyta tvarka.</w:t>
      </w:r>
    </w:p>
    <w:p w14:paraId="6B8AA81C" w14:textId="77777777" w:rsidR="00B70906" w:rsidRDefault="00B70906" w:rsidP="00B70906">
      <w:pPr>
        <w:ind w:firstLine="720"/>
        <w:jc w:val="both"/>
      </w:pPr>
      <w:r>
        <w:t>30. Žemės nuomos mokesčio permoka arba klaidinga įmoka grąžinama, Mokesčio mokėtojui pateikus prašymą Mokesčio administratoriui, per 30 kalendorinių dienų nuo prašymo gavimo dienos. Mokesčio permoka gali būti grąžinta, jei ji susidarė ne daugiau kaip už einamuosius  ir penkerius praėjusius kalendorinius metus, skaičiuojant nuo Mokesčio mokėtojo  prašymo pateikimo dienos. Nepateikus prašymo, Mokesčio permoka užskaitoma į ateinančių metų mokestinį laikotarpį.</w:t>
      </w:r>
    </w:p>
    <w:p w14:paraId="41602911" w14:textId="77777777" w:rsidR="00B70906" w:rsidRDefault="00B70906" w:rsidP="00B70906">
      <w:pPr>
        <w:ind w:firstLine="720"/>
        <w:jc w:val="both"/>
      </w:pPr>
    </w:p>
    <w:p w14:paraId="2114446C" w14:textId="77777777" w:rsidR="00B70906" w:rsidRDefault="00B70906" w:rsidP="00B70906">
      <w:pPr>
        <w:jc w:val="center"/>
        <w:rPr>
          <w:b/>
        </w:rPr>
      </w:pPr>
      <w:r>
        <w:rPr>
          <w:b/>
        </w:rPr>
        <w:t>V  SKYRIUS</w:t>
      </w:r>
    </w:p>
    <w:p w14:paraId="2191B582" w14:textId="77777777" w:rsidR="00B70906" w:rsidRDefault="00B70906" w:rsidP="00B70906">
      <w:pPr>
        <w:jc w:val="center"/>
        <w:rPr>
          <w:b/>
        </w:rPr>
      </w:pPr>
      <w:r>
        <w:rPr>
          <w:b/>
        </w:rPr>
        <w:t>MOKESČIO UŽ VALSTYBINĖS ŽEMĖS NUOMĄ MOKĖJIMAS IR TERMINAI</w:t>
      </w:r>
    </w:p>
    <w:p w14:paraId="6DED00A2" w14:textId="77777777" w:rsidR="00B70906" w:rsidRDefault="00B70906" w:rsidP="00B70906">
      <w:pPr>
        <w:ind w:firstLine="720"/>
        <w:jc w:val="center"/>
      </w:pPr>
    </w:p>
    <w:p w14:paraId="383E40D6" w14:textId="77777777" w:rsidR="00B70906" w:rsidRDefault="00B70906" w:rsidP="00B70906">
      <w:pPr>
        <w:ind w:firstLine="720"/>
        <w:jc w:val="both"/>
      </w:pPr>
      <w:r>
        <w:t>31. Visi valstybinės žemės nuomotojai (naudotojai) privalo mokėti žemės nuomos mokestį, išskyrus tuos, kurie Anykščių rajono savivaldybės tarybos sprendimu atleisti nuo mokesčio mokėjimo.</w:t>
      </w:r>
    </w:p>
    <w:p w14:paraId="474A207E" w14:textId="77777777" w:rsidR="00B70906" w:rsidRDefault="00B70906" w:rsidP="00B70906">
      <w:pPr>
        <w:ind w:firstLine="720"/>
        <w:jc w:val="both"/>
      </w:pPr>
      <w:r>
        <w:t xml:space="preserve">32. </w:t>
      </w:r>
      <w:r>
        <w:rPr>
          <w:color w:val="000000"/>
        </w:rPr>
        <w:t xml:space="preserve">Žemės nuomos mokestį galima sumokėti </w:t>
      </w:r>
      <w:r w:rsidRPr="005B032D">
        <w:rPr>
          <w:b/>
          <w:bCs/>
          <w:color w:val="000000"/>
        </w:rPr>
        <w:t>Savitarnos svetainėje</w:t>
      </w:r>
      <w:r>
        <w:rPr>
          <w:color w:val="000000"/>
        </w:rPr>
        <w:t>, bankuose, Lietuvos pašto skyriuose, loterijos terminaluose, prekybos centruose, mokėjimo pavedimu elektroninės bankininkystės sistemoje</w:t>
      </w:r>
      <w:r>
        <w:t>.</w:t>
      </w:r>
    </w:p>
    <w:p w14:paraId="01CD57F2" w14:textId="77777777" w:rsidR="00B70906" w:rsidRDefault="00B70906" w:rsidP="00B70906">
      <w:pPr>
        <w:ind w:firstLine="720"/>
        <w:jc w:val="both"/>
      </w:pPr>
      <w:r>
        <w:t>33. Žemės nuomos mokestis mokamas į surenkamąją žemės nuomos mokesčio už valstybinę žemę sąskaitą, iš kurios pervedamas į Anykščių rajono savivaldybės biudžeto sąskaitą pagal įmokų kodus:</w:t>
      </w:r>
    </w:p>
    <w:tbl>
      <w:tblPr>
        <w:tblW w:w="9639" w:type="dxa"/>
        <w:tblLayout w:type="fixed"/>
        <w:tblLook w:val="0000" w:firstRow="0" w:lastRow="0" w:firstColumn="0" w:lastColumn="0" w:noHBand="0" w:noVBand="0"/>
      </w:tblPr>
      <w:tblGrid>
        <w:gridCol w:w="2193"/>
        <w:gridCol w:w="2470"/>
        <w:gridCol w:w="2455"/>
        <w:gridCol w:w="2521"/>
      </w:tblGrid>
      <w:tr w:rsidR="00B70906" w14:paraId="5C553F5E" w14:textId="77777777" w:rsidTr="0076207E">
        <w:tc>
          <w:tcPr>
            <w:tcW w:w="2130" w:type="dxa"/>
            <w:tcBorders>
              <w:top w:val="single" w:sz="4" w:space="0" w:color="000000"/>
              <w:left w:val="single" w:sz="4" w:space="0" w:color="000000"/>
              <w:bottom w:val="single" w:sz="4" w:space="0" w:color="000000"/>
            </w:tcBorders>
          </w:tcPr>
          <w:p w14:paraId="3DB38E0B" w14:textId="77777777" w:rsidR="00B70906" w:rsidRDefault="00B70906" w:rsidP="0076207E">
            <w:pPr>
              <w:snapToGrid w:val="0"/>
              <w:jc w:val="both"/>
            </w:pPr>
          </w:p>
        </w:tc>
        <w:tc>
          <w:tcPr>
            <w:tcW w:w="2400" w:type="dxa"/>
            <w:tcBorders>
              <w:top w:val="single" w:sz="4" w:space="0" w:color="000000"/>
              <w:left w:val="single" w:sz="4" w:space="0" w:color="000000"/>
              <w:bottom w:val="single" w:sz="4" w:space="0" w:color="000000"/>
            </w:tcBorders>
          </w:tcPr>
          <w:p w14:paraId="2C5D1F81" w14:textId="77777777" w:rsidR="00B70906" w:rsidRDefault="00B70906" w:rsidP="0076207E">
            <w:pPr>
              <w:snapToGrid w:val="0"/>
              <w:jc w:val="center"/>
            </w:pPr>
            <w:r>
              <w:t>Nepasibaigusių mokėjimo terminų įmokos</w:t>
            </w:r>
          </w:p>
        </w:tc>
        <w:tc>
          <w:tcPr>
            <w:tcW w:w="2385" w:type="dxa"/>
            <w:tcBorders>
              <w:top w:val="single" w:sz="4" w:space="0" w:color="000000"/>
              <w:left w:val="single" w:sz="4" w:space="0" w:color="000000"/>
              <w:bottom w:val="single" w:sz="4" w:space="0" w:color="000000"/>
            </w:tcBorders>
          </w:tcPr>
          <w:p w14:paraId="0B8E6ABD" w14:textId="77777777" w:rsidR="00B70906" w:rsidRDefault="00B70906" w:rsidP="0076207E">
            <w:pPr>
              <w:snapToGrid w:val="0"/>
              <w:jc w:val="center"/>
            </w:pPr>
            <w:r>
              <w:t>Laiku nesumokėtos įmokos</w:t>
            </w:r>
          </w:p>
        </w:tc>
        <w:tc>
          <w:tcPr>
            <w:tcW w:w="2449" w:type="dxa"/>
            <w:tcBorders>
              <w:top w:val="single" w:sz="4" w:space="0" w:color="000000"/>
              <w:left w:val="single" w:sz="4" w:space="0" w:color="000000"/>
              <w:bottom w:val="single" w:sz="4" w:space="0" w:color="000000"/>
              <w:right w:val="single" w:sz="4" w:space="0" w:color="000000"/>
            </w:tcBorders>
          </w:tcPr>
          <w:p w14:paraId="71A18416" w14:textId="77777777" w:rsidR="00B70906" w:rsidRDefault="00B70906" w:rsidP="0076207E">
            <w:pPr>
              <w:snapToGrid w:val="0"/>
              <w:jc w:val="center"/>
            </w:pPr>
            <w:r>
              <w:t>Laiku nesumokėtų įmokų delspinigiai</w:t>
            </w:r>
          </w:p>
        </w:tc>
      </w:tr>
      <w:tr w:rsidR="00B70906" w14:paraId="2B043B53" w14:textId="77777777" w:rsidTr="0076207E">
        <w:tc>
          <w:tcPr>
            <w:tcW w:w="2130" w:type="dxa"/>
            <w:tcBorders>
              <w:top w:val="single" w:sz="4" w:space="0" w:color="000000"/>
              <w:left w:val="single" w:sz="4" w:space="0" w:color="000000"/>
              <w:bottom w:val="single" w:sz="4" w:space="0" w:color="000000"/>
            </w:tcBorders>
          </w:tcPr>
          <w:p w14:paraId="4D6CF142" w14:textId="77777777" w:rsidR="00B70906" w:rsidRDefault="00B70906" w:rsidP="0076207E">
            <w:pPr>
              <w:snapToGrid w:val="0"/>
              <w:jc w:val="both"/>
            </w:pPr>
            <w:r>
              <w:t>Fizinių asmenų</w:t>
            </w:r>
          </w:p>
        </w:tc>
        <w:tc>
          <w:tcPr>
            <w:tcW w:w="2400" w:type="dxa"/>
            <w:tcBorders>
              <w:top w:val="single" w:sz="4" w:space="0" w:color="000000"/>
              <w:left w:val="single" w:sz="4" w:space="0" w:color="000000"/>
              <w:bottom w:val="single" w:sz="4" w:space="0" w:color="000000"/>
            </w:tcBorders>
          </w:tcPr>
          <w:p w14:paraId="67705155" w14:textId="77777777" w:rsidR="00B70906" w:rsidRDefault="00B70906" w:rsidP="0076207E">
            <w:pPr>
              <w:snapToGrid w:val="0"/>
              <w:jc w:val="center"/>
            </w:pPr>
            <w:r>
              <w:t>3111</w:t>
            </w:r>
          </w:p>
        </w:tc>
        <w:tc>
          <w:tcPr>
            <w:tcW w:w="2385" w:type="dxa"/>
            <w:tcBorders>
              <w:top w:val="single" w:sz="4" w:space="0" w:color="000000"/>
              <w:left w:val="single" w:sz="4" w:space="0" w:color="000000"/>
              <w:bottom w:val="single" w:sz="4" w:space="0" w:color="000000"/>
            </w:tcBorders>
          </w:tcPr>
          <w:p w14:paraId="5AED1A58" w14:textId="77777777" w:rsidR="00B70906" w:rsidRDefault="00B70906" w:rsidP="0076207E">
            <w:pPr>
              <w:snapToGrid w:val="0"/>
              <w:jc w:val="center"/>
            </w:pPr>
            <w:r>
              <w:t>3112</w:t>
            </w:r>
          </w:p>
        </w:tc>
        <w:tc>
          <w:tcPr>
            <w:tcW w:w="2449" w:type="dxa"/>
            <w:tcBorders>
              <w:top w:val="single" w:sz="4" w:space="0" w:color="000000"/>
              <w:left w:val="single" w:sz="4" w:space="0" w:color="000000"/>
              <w:bottom w:val="single" w:sz="4" w:space="0" w:color="000000"/>
              <w:right w:val="single" w:sz="4" w:space="0" w:color="000000"/>
            </w:tcBorders>
          </w:tcPr>
          <w:p w14:paraId="55189475" w14:textId="77777777" w:rsidR="00B70906" w:rsidRDefault="00B70906" w:rsidP="0076207E">
            <w:pPr>
              <w:snapToGrid w:val="0"/>
              <w:jc w:val="center"/>
            </w:pPr>
            <w:r>
              <w:t>3113</w:t>
            </w:r>
          </w:p>
        </w:tc>
      </w:tr>
      <w:tr w:rsidR="00B70906" w14:paraId="54054247" w14:textId="77777777" w:rsidTr="0076207E">
        <w:tc>
          <w:tcPr>
            <w:tcW w:w="2130" w:type="dxa"/>
            <w:tcBorders>
              <w:top w:val="single" w:sz="4" w:space="0" w:color="000000"/>
              <w:left w:val="single" w:sz="4" w:space="0" w:color="000000"/>
              <w:bottom w:val="single" w:sz="4" w:space="0" w:color="000000"/>
            </w:tcBorders>
          </w:tcPr>
          <w:p w14:paraId="5C64AB6E" w14:textId="77777777" w:rsidR="00B70906" w:rsidRDefault="00B70906" w:rsidP="0076207E">
            <w:pPr>
              <w:snapToGrid w:val="0"/>
              <w:jc w:val="both"/>
            </w:pPr>
            <w:r>
              <w:t>Juridinių asmenų</w:t>
            </w:r>
          </w:p>
        </w:tc>
        <w:tc>
          <w:tcPr>
            <w:tcW w:w="2400" w:type="dxa"/>
            <w:tcBorders>
              <w:top w:val="single" w:sz="4" w:space="0" w:color="000000"/>
              <w:left w:val="single" w:sz="4" w:space="0" w:color="000000"/>
              <w:bottom w:val="single" w:sz="4" w:space="0" w:color="000000"/>
            </w:tcBorders>
          </w:tcPr>
          <w:p w14:paraId="1D11715B" w14:textId="77777777" w:rsidR="00B70906" w:rsidRDefault="00B70906" w:rsidP="0076207E">
            <w:pPr>
              <w:snapToGrid w:val="0"/>
              <w:jc w:val="center"/>
            </w:pPr>
            <w:r>
              <w:t>3121</w:t>
            </w:r>
          </w:p>
        </w:tc>
        <w:tc>
          <w:tcPr>
            <w:tcW w:w="2385" w:type="dxa"/>
            <w:tcBorders>
              <w:top w:val="single" w:sz="4" w:space="0" w:color="000000"/>
              <w:left w:val="single" w:sz="4" w:space="0" w:color="000000"/>
              <w:bottom w:val="single" w:sz="4" w:space="0" w:color="000000"/>
            </w:tcBorders>
          </w:tcPr>
          <w:p w14:paraId="41367418" w14:textId="77777777" w:rsidR="00B70906" w:rsidRDefault="00B70906" w:rsidP="0076207E">
            <w:pPr>
              <w:snapToGrid w:val="0"/>
              <w:jc w:val="center"/>
            </w:pPr>
            <w:r>
              <w:t>3122</w:t>
            </w:r>
          </w:p>
        </w:tc>
        <w:tc>
          <w:tcPr>
            <w:tcW w:w="2449" w:type="dxa"/>
            <w:tcBorders>
              <w:top w:val="single" w:sz="4" w:space="0" w:color="000000"/>
              <w:left w:val="single" w:sz="4" w:space="0" w:color="000000"/>
              <w:bottom w:val="single" w:sz="4" w:space="0" w:color="000000"/>
              <w:right w:val="single" w:sz="4" w:space="0" w:color="000000"/>
            </w:tcBorders>
          </w:tcPr>
          <w:p w14:paraId="611093DC" w14:textId="77777777" w:rsidR="00B70906" w:rsidRDefault="00B70906" w:rsidP="0076207E">
            <w:pPr>
              <w:snapToGrid w:val="0"/>
              <w:jc w:val="center"/>
            </w:pPr>
            <w:r>
              <w:t>3123</w:t>
            </w:r>
          </w:p>
        </w:tc>
      </w:tr>
    </w:tbl>
    <w:p w14:paraId="68CC7216" w14:textId="77777777" w:rsidR="00B70906" w:rsidRDefault="00B70906" w:rsidP="00B70906"/>
    <w:p w14:paraId="06419D19" w14:textId="77777777" w:rsidR="00B70906" w:rsidRDefault="00B70906" w:rsidP="00B70906">
      <w:pPr>
        <w:ind w:firstLine="720"/>
        <w:jc w:val="both"/>
      </w:pPr>
      <w:r>
        <w:t>34.</w:t>
      </w:r>
      <w:r>
        <w:rPr>
          <w:color w:val="FF0000"/>
        </w:rPr>
        <w:t xml:space="preserve"> </w:t>
      </w:r>
      <w:r>
        <w:t>Mokesčio mokėtojo sumokamos sumos įskaitomos pradedant anksčiausiai atsiradusia prievole tokia tvarka:</w:t>
      </w:r>
    </w:p>
    <w:p w14:paraId="1E34792A" w14:textId="77777777" w:rsidR="00B70906" w:rsidRDefault="00B70906" w:rsidP="00B70906">
      <w:pPr>
        <w:ind w:firstLine="720"/>
        <w:jc w:val="both"/>
      </w:pPr>
      <w:r>
        <w:t>34.1. mokesčio nepriemokos;</w:t>
      </w:r>
    </w:p>
    <w:p w14:paraId="5E18F2C2" w14:textId="77777777" w:rsidR="00B70906" w:rsidRDefault="00B70906" w:rsidP="00B70906">
      <w:pPr>
        <w:ind w:firstLine="720"/>
        <w:jc w:val="both"/>
      </w:pPr>
      <w:r>
        <w:t>34.2. mokesčio nepriemokų delspinigiai;</w:t>
      </w:r>
    </w:p>
    <w:p w14:paraId="7E25E6A5" w14:textId="77777777" w:rsidR="00B70906" w:rsidRDefault="00B70906" w:rsidP="00B70906">
      <w:pPr>
        <w:ind w:firstLine="720"/>
        <w:jc w:val="both"/>
      </w:pPr>
      <w:r>
        <w:t>34.3. likusia suma padengiamas einamųjų metų mokestis.</w:t>
      </w:r>
    </w:p>
    <w:p w14:paraId="0F0E56E8" w14:textId="77777777" w:rsidR="00B70906" w:rsidRDefault="00B70906" w:rsidP="00B70906">
      <w:pPr>
        <w:ind w:firstLine="720"/>
        <w:jc w:val="both"/>
      </w:pPr>
      <w:r>
        <w:t>35. Už įmokos priėmimo paslaugą mokesčio mokėtojas moka pagal įmokas priimančių įstaigų tarifus.</w:t>
      </w:r>
    </w:p>
    <w:p w14:paraId="3428CBA3" w14:textId="77777777" w:rsidR="00B70906" w:rsidRDefault="00B70906" w:rsidP="00B70906">
      <w:pPr>
        <w:ind w:firstLine="720"/>
        <w:jc w:val="both"/>
      </w:pPr>
      <w:r>
        <w:t xml:space="preserve">36. Fiziniai ir juridiniai asmenys nuomos mokestį už naudojamą (jeigu nėra sudaryta valstybinės žemės nuomos sutartis) arba išnuomotą valstybinę žemę privalo mokėti nuo kito mėnesio po nuomos sutarties sudarymo ar nekilnojamojo turto įsigijimo, t. y. nuo įstatymuose nustatyto nuosavybės ar nuomos teisės atsiradimo momento. </w:t>
      </w:r>
    </w:p>
    <w:p w14:paraId="1C18FF63" w14:textId="77777777" w:rsidR="00B70906" w:rsidRDefault="00B70906" w:rsidP="00B70906">
      <w:pPr>
        <w:ind w:firstLine="720"/>
        <w:jc w:val="both"/>
      </w:pPr>
      <w:r>
        <w:t>Asmenys, paveldėję mirusio nuomininko (naudotojo) turtą ir teisę į valstybinės žemės nuomą, privalo vykdyti su nuoma susijusias mokestines prievoles. Apie žemės naudojimo teisių perėmimą informuoja Nacionalinės žemės tarnybos prie Žemės ūkio ministerijos Anykščių skyrius.</w:t>
      </w:r>
    </w:p>
    <w:p w14:paraId="060A4446" w14:textId="77777777" w:rsidR="00B70906" w:rsidRDefault="00B70906" w:rsidP="00B70906">
      <w:pPr>
        <w:ind w:firstLine="720"/>
        <w:jc w:val="both"/>
      </w:pPr>
      <w:r>
        <w:t>37.</w:t>
      </w:r>
      <w:r>
        <w:rPr>
          <w:color w:val="FF0000"/>
        </w:rPr>
        <w:t xml:space="preserve"> </w:t>
      </w:r>
      <w:r>
        <w:t>Pasibaigus valstybinės žemės nuomos sutarčiai, pardavus nekilnojamąjį turtą (jei nebuvo sudaryta žemės nuomos sutartis)</w:t>
      </w:r>
      <w:r>
        <w:rPr>
          <w:color w:val="FF0000"/>
        </w:rPr>
        <w:t xml:space="preserve"> </w:t>
      </w:r>
      <w:r>
        <w:t>arba</w:t>
      </w:r>
      <w:r>
        <w:rPr>
          <w:b/>
        </w:rPr>
        <w:t xml:space="preserve"> </w:t>
      </w:r>
      <w:r>
        <w:t>perleidus nuomos teisę į žemės sklypą, nuomos mokestis nemokamas nuo kito mėnesio po sutarties termino pasibaigimo (sutarties nutraukimo, nekilnojamojo turto perleidimo sutarties sudarymo arba nuomos teisės į žemės sklypą perleidimo).</w:t>
      </w:r>
    </w:p>
    <w:p w14:paraId="52E9D399" w14:textId="77777777" w:rsidR="00B70906" w:rsidRDefault="00B70906" w:rsidP="00B70906">
      <w:pPr>
        <w:ind w:firstLine="720"/>
        <w:jc w:val="both"/>
      </w:pPr>
      <w:r>
        <w:t>38. Mokesčio mokėtojai, įsigiję nuosavybėn žemės sklypą ir nuosavybės teises į šį sklypą nustatyta tvarka įregistravę Nekilnojamojo turto registre pirmą kalendorinių metų pusmetį, tais metais žemės nuomos mokesčio nebemoka. Jei valstybinė žemė nuosavybėn įgyjama antrą kalendorinių metų pusmetį, žemės nuomos mokestis nemokamas nuo kitų metų.</w:t>
      </w:r>
    </w:p>
    <w:p w14:paraId="6F6767D3" w14:textId="77777777" w:rsidR="00B70906" w:rsidRDefault="00B70906" w:rsidP="00B70906">
      <w:pPr>
        <w:ind w:firstLine="720"/>
        <w:jc w:val="both"/>
      </w:pPr>
      <w:r>
        <w:t>39. Kai nekilnojamąjį turtą įsigyja asmuo:</w:t>
      </w:r>
    </w:p>
    <w:p w14:paraId="6D070249" w14:textId="77777777" w:rsidR="00B70906" w:rsidRDefault="00B70906" w:rsidP="00B70906">
      <w:pPr>
        <w:ind w:firstLine="720"/>
        <w:jc w:val="both"/>
      </w:pPr>
      <w:r>
        <w:t>39.1. iš asmens, kuris žeme naudojosi nesudaręs valstybinės žemės nuomos sutarties, valstybinės žemės nuomos mokestį turi pradėti mokėti nuo kito mėnesio po nekilnojamojo turto pirkimo ir pardavimo sutarties sudarymo. Tokiam naudotojui žemės nuomos mokestis skaičiuojamas už užstatytą žemės sklypą arba už žemės sklypą pagal patvirtintą naudojamo žemės sklypo planą; jeigu asmuo įsigijo ne visą pastatą, o jo dalį, žemės nuomos mokestis skaičiuojamas už žemės sklypą, tenkantį proporcingai įsigytų ar išnuomotų patalpų daliai (pagal inventorizavimo duomenis);</w:t>
      </w:r>
    </w:p>
    <w:p w14:paraId="40EF9571" w14:textId="77777777" w:rsidR="00B70906" w:rsidRDefault="00B70906" w:rsidP="00B70906">
      <w:pPr>
        <w:ind w:firstLine="720"/>
        <w:jc w:val="both"/>
      </w:pPr>
      <w:r>
        <w:t xml:space="preserve">39.2. iš asmens, kuris yra sudaręs valstybinės žemės nuomos  sutartį, nekilnojamąjį turtą įsigijęs asmuo turi sudaryti naują valstybinės žemės nuomos sutartį ar perimti sutartinius įsipareigojimus, pratęsdamas galiojančią sutartį, ir valstybinės žemės nuomos mokestį turi pradėti mokėti nuo kito mėnesio  po šios sutarties sudarymo ar pratęsimo. Iki naujos valstybinės žemės nuomos sutarties sudarymo ar pratęsimo nuomos mokestį kaip naudotojas turi mokėti naujasis statinio savininkas, kuriam priklauso nekilnojamasis turtas, stovintis toje valstybinėje žemėje. Šiuo atveju sklypo plotas lygus pasibaigusioje sutartyje nurodytam plotui. </w:t>
      </w:r>
    </w:p>
    <w:p w14:paraId="4244F1AF" w14:textId="77777777" w:rsidR="00B70906" w:rsidRPr="005B032D" w:rsidRDefault="00B70906" w:rsidP="00B70906">
      <w:pPr>
        <w:ind w:firstLine="720"/>
        <w:jc w:val="both"/>
      </w:pPr>
      <w:r>
        <w:t>40. Nustatyti, kad už žemės ūkio paskirties žemę, išnuomotą  ar suteiktą naudotis einamųjų metų I pusmetyje, žemės nuomos mokestis mokamas už visus einamuosius metus, už išnuomotą ar suteiktą naudotis  II pusmetyje – nuo kitų kalendorinių metų.</w:t>
      </w:r>
      <w:r w:rsidRPr="002E2B93">
        <w:t xml:space="preserve"> </w:t>
      </w:r>
      <w:r w:rsidRPr="005B032D">
        <w:rPr>
          <w:b/>
          <w:bCs/>
        </w:rPr>
        <w:t>Pasibaigus žemės ūkio paskirties valstybinės žemės nuomos sutarties terminui I pusmetį, žemės nuomos mokestis tais metais nemokamas, o jei sutarties terminas baigiasi II pusmetį – nemokamas nuo kitų metų.</w:t>
      </w:r>
    </w:p>
    <w:p w14:paraId="69F8940C" w14:textId="77777777" w:rsidR="00B70906" w:rsidRDefault="00B70906" w:rsidP="00B70906">
      <w:pPr>
        <w:ind w:firstLine="720"/>
        <w:jc w:val="both"/>
      </w:pPr>
      <w:r>
        <w:t>41. Valstybinės žemės nuomininkas subnuomojęs valstybinę žemę trečiajam asmeniui, privalo mokėti</w:t>
      </w:r>
      <w:r>
        <w:rPr>
          <w:color w:val="FF0000"/>
        </w:rPr>
        <w:t xml:space="preserve"> </w:t>
      </w:r>
      <w:r>
        <w:t xml:space="preserve">valstybinės žemės nuomos mokestį vadovaudamasis šiuo tvarkos aprašu. </w:t>
      </w:r>
    </w:p>
    <w:p w14:paraId="00548986" w14:textId="77777777" w:rsidR="00B70906" w:rsidRDefault="00B70906" w:rsidP="00B70906">
      <w:pPr>
        <w:ind w:firstLine="720"/>
        <w:jc w:val="both"/>
      </w:pPr>
      <w:r>
        <w:t>Jeigu valstybinės žemės nuomininkas (naudotojas),</w:t>
      </w:r>
      <w:r>
        <w:rPr>
          <w:color w:val="FF0000"/>
        </w:rPr>
        <w:t xml:space="preserve"> </w:t>
      </w:r>
      <w:r>
        <w:t>kuris Anykščių rajono savivaldybės tarybos sprendimu yra</w:t>
      </w:r>
      <w:r>
        <w:rPr>
          <w:color w:val="FF0000"/>
        </w:rPr>
        <w:t xml:space="preserve"> </w:t>
      </w:r>
      <w:r>
        <w:t>atleistas nuo valstybinės žemės nuomos mokesčio mokėjimo, ar asmuo, kuriam žemės sklypas suteiktas pagal panaudos sutartį, jam priklausančias patalpas (dalį patalpų)</w:t>
      </w:r>
      <w:r>
        <w:rPr>
          <w:color w:val="FF0000"/>
        </w:rPr>
        <w:t xml:space="preserve"> </w:t>
      </w:r>
      <w:r>
        <w:t>naudoja kitoms reikmėms, nei numatyta panaudos sutartyje (jei ši veikla nenurodyta žemės nuomininko (naudotojo) įstatuose ar nuostatuose), arba leidžia patalpomis naudotis kitiems asmenims,</w:t>
      </w:r>
      <w:r>
        <w:rPr>
          <w:color w:val="FF0000"/>
        </w:rPr>
        <w:t xml:space="preserve"> </w:t>
      </w:r>
      <w:r>
        <w:t>laikoma, kad žemės sklypas (jos dalis)</w:t>
      </w:r>
      <w:r>
        <w:rPr>
          <w:color w:val="FF0000"/>
        </w:rPr>
        <w:t xml:space="preserve"> </w:t>
      </w:r>
      <w:r>
        <w:t xml:space="preserve">yra naudojamas kitoms reikmėms. Todėl už šią žemę ar jos dalį sklypo nuomininkas (naudotojas) arba panaudos gavėjas privalo mokėti valstybinės žemės nuomos mokestį. </w:t>
      </w:r>
    </w:p>
    <w:p w14:paraId="462C8224" w14:textId="77777777" w:rsidR="00B70906" w:rsidRDefault="00B70906" w:rsidP="00B70906">
      <w:pPr>
        <w:ind w:firstLine="720"/>
        <w:jc w:val="both"/>
      </w:pPr>
      <w:r>
        <w:t>42.</w:t>
      </w:r>
      <w:r>
        <w:rPr>
          <w:color w:val="FF0000"/>
        </w:rPr>
        <w:t xml:space="preserve"> </w:t>
      </w:r>
      <w:r>
        <w:t>Valstybinės žemės nuomininkas, subnuomodamas valstybinę žemę ar išnuomodamas toje žemėje esančius negyvenamuosius pastatus ar patalpas, visais atvejais turi sudaryti valstybinės žemės subnuomos sutartis.</w:t>
      </w:r>
    </w:p>
    <w:p w14:paraId="34897C37" w14:textId="77777777" w:rsidR="00B70906" w:rsidRDefault="00B70906" w:rsidP="00B70906">
      <w:pPr>
        <w:ind w:firstLine="720"/>
        <w:jc w:val="both"/>
        <w:rPr>
          <w:bCs/>
        </w:rPr>
      </w:pPr>
      <w:r>
        <w:rPr>
          <w:bCs/>
        </w:rPr>
        <w:t xml:space="preserve">43. Žemės nuomos mokesčio sumokėjimo terminas nustatytas Lietuvos Respublikos Vyriausybės nutarimu </w:t>
      </w:r>
      <w:r>
        <w:rPr>
          <w:sz w:val="16"/>
          <w:szCs w:val="16"/>
        </w:rPr>
        <w:t xml:space="preserve">– </w:t>
      </w:r>
      <w:r>
        <w:t>iki kalendorinių metų lapkričio 15 d.</w:t>
      </w:r>
    </w:p>
    <w:p w14:paraId="196F29BE" w14:textId="77777777" w:rsidR="00B70906" w:rsidRDefault="00B70906" w:rsidP="00B70906">
      <w:pPr>
        <w:ind w:firstLine="720"/>
        <w:jc w:val="both"/>
        <w:rPr>
          <w:bCs/>
        </w:rPr>
      </w:pPr>
      <w:r>
        <w:rPr>
          <w:bCs/>
        </w:rPr>
        <w:t>44. Žemės ūkio skyrius mokesčio mokėtojo prašymu išduoda pažymą apie įsiskolinimą Savivaldybės biudžetui už valstybinės žemės nuomą ar naudojimą.</w:t>
      </w:r>
    </w:p>
    <w:p w14:paraId="58A116BE" w14:textId="77777777" w:rsidR="00B70906" w:rsidRPr="005B032D" w:rsidRDefault="00B70906" w:rsidP="00B70906">
      <w:pPr>
        <w:spacing w:line="360" w:lineRule="auto"/>
        <w:jc w:val="both"/>
        <w:rPr>
          <w:b/>
          <w:bCs/>
        </w:rPr>
      </w:pPr>
      <w:r>
        <w:rPr>
          <w:bCs/>
        </w:rPr>
        <w:t xml:space="preserve">45. Fiziniams asmenims, kurie ilgiau kaip vienerius kalendorinius  metus  nenuomoja  (nenaudoja) valstybinės žemės  ir turi įsiskolinimą iki  </w:t>
      </w:r>
      <w:r>
        <w:rPr>
          <w:b/>
          <w:bCs/>
        </w:rPr>
        <w:t xml:space="preserve">5 </w:t>
      </w:r>
      <w:r>
        <w:rPr>
          <w:bCs/>
        </w:rPr>
        <w:t xml:space="preserve">Eur, </w:t>
      </w:r>
      <w:r w:rsidRPr="002E2B93">
        <w:rPr>
          <w:bCs/>
          <w:strike/>
        </w:rPr>
        <w:t>mokestinė prievolė panaikinama</w:t>
      </w:r>
      <w:r>
        <w:rPr>
          <w:bCs/>
          <w:strike/>
        </w:rPr>
        <w:t xml:space="preserve"> </w:t>
      </w:r>
      <w:r>
        <w:rPr>
          <w:bCs/>
        </w:rPr>
        <w:t xml:space="preserve"> </w:t>
      </w:r>
      <w:r w:rsidRPr="005B032D">
        <w:rPr>
          <w:b/>
          <w:bCs/>
        </w:rPr>
        <w:t>skola nurašoma iš apskaitos dokumentų Savivaldybės administracijos direktoriaus įsakymu.</w:t>
      </w:r>
    </w:p>
    <w:p w14:paraId="36F2641F" w14:textId="77777777" w:rsidR="00B70906" w:rsidRDefault="00B70906" w:rsidP="00B70906">
      <w:pPr>
        <w:keepNext/>
        <w:tabs>
          <w:tab w:val="left" w:pos="576"/>
        </w:tabs>
        <w:jc w:val="center"/>
        <w:outlineLvl w:val="1"/>
        <w:rPr>
          <w:b/>
        </w:rPr>
      </w:pPr>
      <w:r>
        <w:rPr>
          <w:b/>
        </w:rPr>
        <w:t>VI  SKYRIUS</w:t>
      </w:r>
    </w:p>
    <w:p w14:paraId="0BF7BEB9" w14:textId="77777777" w:rsidR="00B70906" w:rsidRDefault="00B70906" w:rsidP="00B70906">
      <w:pPr>
        <w:keepNext/>
        <w:tabs>
          <w:tab w:val="left" w:pos="576"/>
        </w:tabs>
        <w:jc w:val="center"/>
        <w:outlineLvl w:val="1"/>
        <w:rPr>
          <w:b/>
        </w:rPr>
      </w:pPr>
      <w:r>
        <w:rPr>
          <w:b/>
        </w:rPr>
        <w:t>SANKCIJŲ TAIKYMAS IR NUOMOS MOKESČIO IŠIEŠKOJIMAS</w:t>
      </w:r>
    </w:p>
    <w:p w14:paraId="3A5C814B" w14:textId="77777777" w:rsidR="00B70906" w:rsidRDefault="00B70906" w:rsidP="00B70906">
      <w:pPr>
        <w:ind w:firstLine="720"/>
        <w:jc w:val="both"/>
      </w:pPr>
    </w:p>
    <w:p w14:paraId="09D8FC08" w14:textId="77777777" w:rsidR="00B70906" w:rsidRDefault="00B70906" w:rsidP="00B70906">
      <w:pPr>
        <w:ind w:firstLine="720"/>
        <w:jc w:val="both"/>
      </w:pPr>
      <w:r>
        <w:t>46. Už laiku nesumokėtą žemės nuomos mokestį arba jo dalį skaičiuojami delspinigiai už kiekvieną pavėluotą mokėti dieną nuo nesumokėtos mokesčio sumos. Delspinigiai pradedami skaičiuoti nuo kitos dienos po Lietuvos Respublikos Vyriausybės nustatyto žemės nuomos mokesčio sumokėjimo termino – po kalendorinių metų lapkričio 15 d.. Delspinigiai skaičiuojami už kiekvieną kalendorinę dieną ne ilgiau kaip  180 kalendorinių dienų ir baigiami skaičiuoti mokesčio sumokėjimo dieną įskaitytinai. Delspinigių dydis yra</w:t>
      </w:r>
      <w:r>
        <w:rPr>
          <w:color w:val="000000"/>
        </w:rPr>
        <w:t xml:space="preserve"> 0,04 </w:t>
      </w:r>
      <w:r>
        <w:t xml:space="preserve">proc. </w:t>
      </w:r>
    </w:p>
    <w:p w14:paraId="644973F4" w14:textId="77777777" w:rsidR="00B70906" w:rsidRDefault="00B70906" w:rsidP="00B70906">
      <w:pPr>
        <w:ind w:firstLine="720"/>
        <w:jc w:val="both"/>
      </w:pPr>
      <w:r>
        <w:t>47. Pasibaigus mokestiniam laikotarpiui, mokesčio mokėtojui – juridiniam asmeniui – elektroniniu paštu siunčiamas skolos suderinimo aktas, pasirašytas Anykščių rajono savivaldybės administracijos Žemės ūkio skyriaus vedėjo.  Mokesčio mokėtojas pasirašytą ir nuskanuotą skolos suderinimo aktą privalo grąžinti Mokesčio administratoriui per nurodytą terminą – 30 kalendorinių dienų. Negavus mokesčio mokėtojo patvirtinto skolos suderinimo akto, skolos dydis laikomas suderintu.</w:t>
      </w:r>
    </w:p>
    <w:p w14:paraId="70F2488E" w14:textId="77777777" w:rsidR="00B70906" w:rsidRDefault="00B70906" w:rsidP="00B70906">
      <w:pPr>
        <w:ind w:firstLine="720"/>
        <w:jc w:val="both"/>
      </w:pPr>
      <w:r>
        <w:t xml:space="preserve">48. Jeigu nuomininkas (naudotojas) ilgiau kaip 30 kalendorinių dienų nuo nustatyto termino nesumoka nuomos mokesčio, jam siunčiamas  skolos priminimas sumokėti mokestį geruoju. Visiems žemės sklypų nuomininkams ir naudotojams, nesumokėjusiems žemės nuomos mokesčio, skolos priminimai išsiunčiami iki kovo 31 d. </w:t>
      </w:r>
    </w:p>
    <w:p w14:paraId="19D66587" w14:textId="77777777" w:rsidR="00B70906" w:rsidRDefault="00B70906" w:rsidP="00B70906">
      <w:pPr>
        <w:ind w:firstLine="720"/>
        <w:jc w:val="both"/>
      </w:pPr>
      <w:r>
        <w:t>49. skolos priminime nurodoma:</w:t>
      </w:r>
    </w:p>
    <w:p w14:paraId="51019BEC" w14:textId="77777777" w:rsidR="00B70906" w:rsidRDefault="00B70906" w:rsidP="00B70906">
      <w:pPr>
        <w:ind w:firstLine="720"/>
        <w:jc w:val="both"/>
      </w:pPr>
      <w:r>
        <w:t>49.1. mokesčio administratoriaus pavadinimas;</w:t>
      </w:r>
    </w:p>
    <w:p w14:paraId="45C78932" w14:textId="77777777" w:rsidR="00B70906" w:rsidRDefault="00B70906" w:rsidP="00B70906">
      <w:pPr>
        <w:ind w:firstLine="720"/>
        <w:jc w:val="both"/>
      </w:pPr>
      <w:r>
        <w:t>49.2. mokesčio mokėtojo pavadinimas ir identifikacijos kodas;</w:t>
      </w:r>
    </w:p>
    <w:p w14:paraId="12E7228D" w14:textId="77777777" w:rsidR="00B70906" w:rsidRDefault="00B70906" w:rsidP="00B70906">
      <w:pPr>
        <w:ind w:firstLine="720"/>
        <w:jc w:val="both"/>
      </w:pPr>
      <w:r>
        <w:t>49.3. nesumokėto mokesčio suma, iki skolos priminimo parengimo dienos apskaičiuoti delspinigiai;</w:t>
      </w:r>
    </w:p>
    <w:p w14:paraId="48253777" w14:textId="77777777" w:rsidR="00B70906" w:rsidRDefault="00B70906" w:rsidP="00B70906">
      <w:pPr>
        <w:ind w:firstLine="720"/>
        <w:jc w:val="both"/>
      </w:pPr>
      <w:r>
        <w:t>49.4. terminas, per kurį mokesčio mokėtojas privalo sumokėti nurodytą sumą;</w:t>
      </w:r>
    </w:p>
    <w:p w14:paraId="56CDAB91" w14:textId="77777777" w:rsidR="00B70906" w:rsidRDefault="00B70906" w:rsidP="00B70906">
      <w:pPr>
        <w:ind w:firstLine="720"/>
        <w:jc w:val="both"/>
      </w:pPr>
      <w:r>
        <w:t>49.5. žemės nuomos mokesčio surenkamosios sąskaitos numeris;</w:t>
      </w:r>
    </w:p>
    <w:p w14:paraId="2B3BC3A0" w14:textId="77777777" w:rsidR="00B70906" w:rsidRDefault="00B70906" w:rsidP="00B70906">
      <w:pPr>
        <w:ind w:firstLine="720"/>
        <w:jc w:val="both"/>
      </w:pPr>
      <w:r>
        <w:t>49.6. pastaba, kad nesumokėjus skolos priminime nurodytų sumų mokesčio nepriemoka bus išieškoma Lietuvos Respublikos įstatymų nustatyta tvarka.</w:t>
      </w:r>
    </w:p>
    <w:p w14:paraId="2ECCA4D2" w14:textId="77777777" w:rsidR="00B70906" w:rsidRDefault="00B70906" w:rsidP="00B70906">
      <w:pPr>
        <w:ind w:firstLine="720"/>
        <w:jc w:val="both"/>
      </w:pPr>
      <w:r>
        <w:t>50. Skolos priminimas sumokėti valstybinės žemės nuomos mokestį siunčiamas paštu:</w:t>
      </w:r>
    </w:p>
    <w:p w14:paraId="7BDBE201" w14:textId="77777777" w:rsidR="00B70906" w:rsidRDefault="00B70906" w:rsidP="00B70906">
      <w:pPr>
        <w:ind w:firstLine="720"/>
        <w:jc w:val="both"/>
        <w:rPr>
          <w:color w:val="000000"/>
        </w:rPr>
      </w:pPr>
      <w:r>
        <w:rPr>
          <w:color w:val="000000"/>
        </w:rPr>
        <w:t>50.1. laišku, kai skola neviršija 30 Eur;</w:t>
      </w:r>
    </w:p>
    <w:p w14:paraId="3D7A38C6" w14:textId="77777777" w:rsidR="00B70906" w:rsidRDefault="00B70906" w:rsidP="00B70906">
      <w:pPr>
        <w:ind w:firstLine="720"/>
        <w:jc w:val="both"/>
        <w:rPr>
          <w:color w:val="000000"/>
        </w:rPr>
      </w:pPr>
      <w:r>
        <w:rPr>
          <w:color w:val="000000"/>
        </w:rPr>
        <w:t>50.2. registruotu laišku, kai skola nuo 31 Eur iki 300 Eur;</w:t>
      </w:r>
    </w:p>
    <w:p w14:paraId="14E0D9E0" w14:textId="77777777" w:rsidR="00B70906" w:rsidRDefault="00B70906" w:rsidP="00B70906">
      <w:pPr>
        <w:ind w:firstLine="720"/>
        <w:jc w:val="both"/>
      </w:pPr>
      <w:r>
        <w:rPr>
          <w:color w:val="000000"/>
        </w:rPr>
        <w:t>50.3. re</w:t>
      </w:r>
      <w:r>
        <w:t>gistruotu laišku su įteikimo pranešimu, kai skola 301 Eur ir daugiau.</w:t>
      </w:r>
    </w:p>
    <w:p w14:paraId="111326F7" w14:textId="77777777" w:rsidR="00B70906" w:rsidRDefault="00B70906" w:rsidP="00B70906">
      <w:pPr>
        <w:ind w:firstLine="720"/>
        <w:jc w:val="both"/>
      </w:pPr>
      <w:r>
        <w:t>Tiems mokesčių mokėtojams, kurie yra  nurodę savo elektroninio pašto adresą, skolos priminimai siunčiami elektroniniu paštu.</w:t>
      </w:r>
    </w:p>
    <w:p w14:paraId="26CA9B3D" w14:textId="77777777" w:rsidR="00B70906" w:rsidRDefault="00B70906" w:rsidP="00B70906">
      <w:pPr>
        <w:ind w:firstLine="720"/>
        <w:jc w:val="both"/>
      </w:pPr>
      <w:r>
        <w:t xml:space="preserve">51. Jeigu nuomininkas (naudotojas)  ilgiau kaip šešis mėnesius (iki birželio </w:t>
      </w:r>
      <w:r w:rsidRPr="002E2B93">
        <w:rPr>
          <w:strike/>
        </w:rPr>
        <w:t>31</w:t>
      </w:r>
      <w:r>
        <w:t xml:space="preserve"> </w:t>
      </w:r>
      <w:r w:rsidRPr="005B032D">
        <w:rPr>
          <w:b/>
          <w:bCs/>
        </w:rPr>
        <w:t>30</w:t>
      </w:r>
      <w:r>
        <w:t xml:space="preserve"> d.) nuo Lietuvos Respublikos Vyriausybės nustatyto termino (iki kalendorinių metų lapkričio 15 d.), nesumoka žemės nuomos mokesčio </w:t>
      </w:r>
      <w:r w:rsidRPr="005B032D">
        <w:rPr>
          <w:b/>
          <w:bCs/>
        </w:rPr>
        <w:t xml:space="preserve">ir mokestinė nepriemoka </w:t>
      </w:r>
      <w:r w:rsidRPr="005B032D">
        <w:rPr>
          <w:rFonts w:eastAsia="Calibri"/>
          <w:b/>
          <w:bCs/>
          <w:szCs w:val="22"/>
        </w:rPr>
        <w:t xml:space="preserve">didesnė negu 30 eurų, </w:t>
      </w:r>
      <w:r w:rsidRPr="005B032D">
        <w:rPr>
          <w:rFonts w:eastAsia="Arial Unicode MS"/>
          <w:b/>
          <w:bCs/>
          <w:color w:val="000000"/>
        </w:rPr>
        <w:t>arba du mokestinius laikotarpius iš eilės nesumokėtas valstybinės žemės nuomos mokestis</w:t>
      </w:r>
      <w:r>
        <w:t xml:space="preserve">, pradedama Skolos išieškojimo procedūra. Skolos išieškojimo procedūrą inicijuoja Žemės ūkio skyrius, o dokumentus teismui ruošia ir juos pateikia </w:t>
      </w:r>
      <w:r>
        <w:rPr>
          <w:color w:val="000000"/>
        </w:rPr>
        <w:t>Teisės, personalo ir civilinės metrikacijos skyrius</w:t>
      </w:r>
      <w:r>
        <w:t>.</w:t>
      </w:r>
    </w:p>
    <w:p w14:paraId="45B22DE7" w14:textId="77777777" w:rsidR="00B70906" w:rsidRDefault="00B70906" w:rsidP="00B70906">
      <w:pPr>
        <w:ind w:firstLine="720"/>
        <w:jc w:val="both"/>
      </w:pPr>
      <w:r>
        <w:t>52. Mokesčio nepriemokos teisminis išieškojimas atidedamas, jei Mokesčio mokėtojas kreipiasi  į  Mokesčių administratorių su motyvuotu prašymu dėl mokėjimų atidėjimo ir prašyme nurodo  būsimų įmokų sumas ir datas. Jei mokėtojas vėluoja vykdyti mokestinę prievolę ilgiau kaip 6 mėn. (pagal sudarytą mokėjimų grafiką), Mokesčio nepriemokos išieškojimas atnaujinamas.</w:t>
      </w:r>
    </w:p>
    <w:p w14:paraId="5F97E057" w14:textId="77777777" w:rsidR="00B70906" w:rsidRDefault="00B70906" w:rsidP="00B70906">
      <w:pPr>
        <w:ind w:firstLine="720"/>
        <w:jc w:val="both"/>
        <w:rPr>
          <w:iCs/>
        </w:rPr>
      </w:pPr>
      <w:r>
        <w:t>53. Nesumokėto nuomos mokesčio išieškojimui taikomas Lietuvos Respublikos civiliniame kodekse</w:t>
      </w:r>
      <w:r>
        <w:rPr>
          <w:i/>
        </w:rPr>
        <w:t xml:space="preserve"> </w:t>
      </w:r>
      <w:r>
        <w:rPr>
          <w:iCs/>
        </w:rPr>
        <w:t xml:space="preserve">nustatytas </w:t>
      </w:r>
      <w:r>
        <w:rPr>
          <w:bCs/>
          <w:iCs/>
        </w:rPr>
        <w:t>sutrumpintas 5 metų ieškinio senaties terminas,</w:t>
      </w:r>
      <w:r>
        <w:rPr>
          <w:iCs/>
        </w:rPr>
        <w:t xml:space="preserve"> kuris pradedamas skaičiuoti pasibaigus nustatytam prievolės įvykdymo terminui.</w:t>
      </w:r>
    </w:p>
    <w:p w14:paraId="6086593F" w14:textId="77777777" w:rsidR="00B70906" w:rsidRDefault="00B70906" w:rsidP="00B70906">
      <w:pPr>
        <w:ind w:firstLine="720"/>
        <w:jc w:val="both"/>
      </w:pPr>
      <w:r>
        <w:t>54. Visi ginčai, kylantys dėl atsisakymo mokėti nuomos mokestį, nuomos mokesčio dydžio ir nuomos mokesčio nesumokėjimo nustatytais terminais, sprendžiami  Lietuvos Respublikos įstatymų ir kitų teisės aktų nustatyta tvarka.</w:t>
      </w:r>
    </w:p>
    <w:p w14:paraId="1D1AB874" w14:textId="77777777" w:rsidR="00B70906" w:rsidRDefault="00B70906" w:rsidP="00B70906">
      <w:pPr>
        <w:rPr>
          <w:b/>
        </w:rPr>
      </w:pPr>
    </w:p>
    <w:p w14:paraId="25230991" w14:textId="77777777" w:rsidR="00B70906" w:rsidRDefault="00B70906" w:rsidP="00B70906">
      <w:pPr>
        <w:jc w:val="center"/>
        <w:rPr>
          <w:b/>
        </w:rPr>
      </w:pPr>
      <w:r>
        <w:rPr>
          <w:b/>
        </w:rPr>
        <w:t>VII  SKYRIUS</w:t>
      </w:r>
    </w:p>
    <w:p w14:paraId="4C32C7D5" w14:textId="77777777" w:rsidR="00B70906" w:rsidRDefault="00B70906" w:rsidP="00B70906">
      <w:pPr>
        <w:jc w:val="center"/>
        <w:rPr>
          <w:b/>
        </w:rPr>
      </w:pPr>
      <w:r>
        <w:rPr>
          <w:b/>
        </w:rPr>
        <w:t>MOKESTINĖS NEPRIEMOKOS PRIPAŽINIMAS BEVILTIŠKA IR PASIBAIGUSIA</w:t>
      </w:r>
    </w:p>
    <w:p w14:paraId="53290D25" w14:textId="77777777" w:rsidR="00B70906" w:rsidRDefault="00B70906" w:rsidP="00B70906">
      <w:pPr>
        <w:ind w:firstLine="720"/>
        <w:jc w:val="both"/>
        <w:rPr>
          <w:b/>
        </w:rPr>
      </w:pPr>
    </w:p>
    <w:p w14:paraId="68EA2B51" w14:textId="77777777" w:rsidR="00B70906" w:rsidRDefault="00B70906" w:rsidP="00B70906">
      <w:pPr>
        <w:ind w:firstLine="720"/>
        <w:jc w:val="both"/>
      </w:pPr>
      <w:r>
        <w:t>55. Beviltiška skola pripažįstama ta mokesčio mokėtojo mokestinė nepriemoka, kurios neįmanoma išieškoti dėl objektyvių priežasčių arba kurią priverstinai išieškoti netikslinga socialiniu (arba) ekonominiu požiūriu, kai:</w:t>
      </w:r>
    </w:p>
    <w:p w14:paraId="7A8CAB52" w14:textId="77777777" w:rsidR="00B70906" w:rsidRDefault="00B70906" w:rsidP="00B70906">
      <w:pPr>
        <w:ind w:firstLine="720"/>
        <w:jc w:val="both"/>
      </w:pPr>
      <w:r>
        <w:t>55.1. mokesčio mokėtojas (fizinis asmuo)  mirė arba paskelbtas mirusiu, o įpėdiniai neperima su nuomos sutartimi susijusių teisių ir pareigų;</w:t>
      </w:r>
    </w:p>
    <w:p w14:paraId="01957462" w14:textId="77777777" w:rsidR="00B70906" w:rsidRDefault="00B70906" w:rsidP="00B70906">
      <w:pPr>
        <w:ind w:firstLine="720"/>
        <w:jc w:val="both"/>
      </w:pPr>
      <w:r>
        <w:t xml:space="preserve">55.2. likviduotas mokesčio mokėtojas (juridinis asmuo) </w:t>
      </w:r>
      <w:r w:rsidRPr="00063F4B">
        <w:rPr>
          <w:strike/>
        </w:rPr>
        <w:t>ir nėra jo teisių ir pareigų perėmėjo</w:t>
      </w:r>
      <w:r>
        <w:rPr>
          <w:strike/>
        </w:rPr>
        <w:t xml:space="preserve"> </w:t>
      </w:r>
      <w:r w:rsidRPr="005B032D">
        <w:rPr>
          <w:b/>
          <w:bCs/>
        </w:rPr>
        <w:t>arba jis bankrutavęs</w:t>
      </w:r>
      <w:r>
        <w:t>;</w:t>
      </w:r>
    </w:p>
    <w:p w14:paraId="5D9E965C" w14:textId="77777777" w:rsidR="00B70906" w:rsidRDefault="00B70906" w:rsidP="00B70906">
      <w:pPr>
        <w:ind w:firstLine="720"/>
        <w:jc w:val="both"/>
      </w:pPr>
      <w:r>
        <w:t>55.3. suėjus mokesčio priverstinio išieškojimo senaties terminui;</w:t>
      </w:r>
    </w:p>
    <w:p w14:paraId="27FB418F" w14:textId="77777777" w:rsidR="00B70906" w:rsidRDefault="00B70906" w:rsidP="00B70906">
      <w:pPr>
        <w:ind w:firstLine="720"/>
        <w:jc w:val="both"/>
      </w:pPr>
      <w:r>
        <w:t>55.4. priverstinio išieškojimo išlaidos didesnės už mokestinę nepriemoką;</w:t>
      </w:r>
    </w:p>
    <w:p w14:paraId="6D0ECCBC" w14:textId="77777777" w:rsidR="00B70906" w:rsidRDefault="00B70906" w:rsidP="00B70906">
      <w:pPr>
        <w:ind w:firstLine="720"/>
        <w:jc w:val="both"/>
      </w:pPr>
      <w:r>
        <w:t>55.5. netikslinga išieškoti mokestinės nepriemokos, kai sunki fizinio asmens ekonominė socialinė padėtis: fiziniam asmeniui reikia valstybės paramos (asmuo yra pensinio amžiaus, neįgalus, asmeniui reikalingas gydymas, medicininė profilaktika ir reabilitacija, asmuo yra bedarbis, gauna socialinę pašalpą) arba tokia parama jau teikiama.</w:t>
      </w:r>
    </w:p>
    <w:p w14:paraId="6BD13491" w14:textId="77777777" w:rsidR="00B70906" w:rsidRPr="005B032D" w:rsidRDefault="00B70906" w:rsidP="00B70906">
      <w:pPr>
        <w:spacing w:line="360" w:lineRule="auto"/>
        <w:ind w:firstLine="720"/>
        <w:jc w:val="both"/>
      </w:pPr>
      <w:r w:rsidRPr="005B032D">
        <w:rPr>
          <w:b/>
          <w:bCs/>
        </w:rPr>
        <w:t>55.6. fizinis asmuo bankrutavęs (kai yra teismo nutartis baigti bankroto bylą).</w:t>
      </w:r>
    </w:p>
    <w:p w14:paraId="53DA8AA6" w14:textId="77777777" w:rsidR="00B70906" w:rsidRDefault="00B70906" w:rsidP="00B70906">
      <w:pPr>
        <w:ind w:firstLine="720"/>
        <w:jc w:val="both"/>
        <w:rPr>
          <w:color w:val="000000"/>
        </w:rPr>
      </w:pPr>
      <w:r>
        <w:t xml:space="preserve">56. Sprendimą dėl skolos pripažinimo beviltiška priima Anykščių rajono savivaldybės taryba. Kad mokestinė nepriemoka būtų pripažinta beviltiška, Tarybai pateikiama motyvuota išvada, kodėl siūloma mokestinę nepriemoką pripažinti beviltiška, turi būti pridėti dokumentai, liudijantys fizinio asmens mirtį, VĮ Registrų centro arba </w:t>
      </w:r>
      <w:r w:rsidRPr="00063F4B">
        <w:rPr>
          <w:strike/>
          <w:color w:val="000000"/>
        </w:rPr>
        <w:t>Įmonių bankroto valdymo departamento prie Ūkio ministerijos</w:t>
      </w:r>
      <w:r>
        <w:rPr>
          <w:color w:val="000000"/>
        </w:rPr>
        <w:t xml:space="preserve"> </w:t>
      </w:r>
      <w:r w:rsidRPr="00063F4B">
        <w:rPr>
          <w:strike/>
          <w:color w:val="000000"/>
        </w:rPr>
        <w:t>išrašas apie likviduoto juridinio asmens teisinį statusą</w:t>
      </w:r>
      <w:r>
        <w:rPr>
          <w:strike/>
          <w:color w:val="000000"/>
        </w:rPr>
        <w:t xml:space="preserve"> </w:t>
      </w:r>
      <w:r w:rsidRPr="005B032D">
        <w:rPr>
          <w:b/>
          <w:bCs/>
          <w:color w:val="000000"/>
        </w:rPr>
        <w:t>Audito, apskaitos, turto vertinimo ir nemokumo valdymo tarnybos prie Lietuvos Respublikos  finansų ministerijos išrašas apie likviduoto (bankrutavusio) mokesčių mokėtojo teisinį statusą</w:t>
      </w:r>
      <w:r>
        <w:rPr>
          <w:color w:val="000000"/>
        </w:rPr>
        <w:t>, Mokesčio mokėtojo (fizinio asmens) pateikti  kompetentingų institucijų  išduoti dokumentai, patvirtinantys, kad fizinis asmuo yra sulaukęs pensinio amžiaus, yra neįgalus, jam reikalingas gydymas, medicininė profilaktika ir reabilitacija arba asmuo yra bedarbis, gauna socialinę pašalpą, dokumentai, kuriuose būtų pateikti duomenys apie asmens ir jo šeimos gaunamas pajamas, turimą turtą.</w:t>
      </w:r>
    </w:p>
    <w:p w14:paraId="0205D268" w14:textId="77777777" w:rsidR="00B70906" w:rsidRDefault="00B70906" w:rsidP="00B70906">
      <w:pPr>
        <w:tabs>
          <w:tab w:val="left" w:pos="0"/>
        </w:tabs>
        <w:ind w:firstLine="720"/>
        <w:jc w:val="both"/>
      </w:pPr>
      <w:r>
        <w:t>57. Kai mokesčio mokėtojo mokestinės nepriemokos pripažįstamos beviltiškomis, beviltiška nepriemoka taip pat pripažįstami ir su mokesčio nesumokėjimu ar sumokėjimu ne laiku susiję delspinigiai.</w:t>
      </w:r>
    </w:p>
    <w:p w14:paraId="346599ED" w14:textId="77777777" w:rsidR="00B70906" w:rsidRDefault="00B70906" w:rsidP="00B70906">
      <w:pPr>
        <w:ind w:firstLine="720"/>
        <w:jc w:val="both"/>
      </w:pPr>
      <w:r>
        <w:t>58. Mokesčio mokėtojo mokestinės nepriemokos, pripažintos beviltiškomis, pasibaigia ir nurašomos iš apskaitos dokumentų, kai Anykščių rajono savivaldybės taryba priima sprendimą nurašyti mokestinę nepriemoką ir su ja susijusius delspinigius.</w:t>
      </w:r>
    </w:p>
    <w:p w14:paraId="38CEF124" w14:textId="77777777" w:rsidR="00B70906" w:rsidRDefault="00B70906" w:rsidP="00B70906">
      <w:pPr>
        <w:ind w:firstLine="968"/>
        <w:jc w:val="both"/>
      </w:pPr>
    </w:p>
    <w:p w14:paraId="7605CCF7" w14:textId="77777777" w:rsidR="00B70906" w:rsidRDefault="00B70906" w:rsidP="00B70906">
      <w:pPr>
        <w:jc w:val="center"/>
        <w:rPr>
          <w:b/>
          <w:bCs/>
        </w:rPr>
      </w:pPr>
      <w:r>
        <w:rPr>
          <w:b/>
          <w:bCs/>
        </w:rPr>
        <w:t>VIII SKYRIUS</w:t>
      </w:r>
    </w:p>
    <w:p w14:paraId="5795063B" w14:textId="77777777" w:rsidR="00B70906" w:rsidRDefault="00B70906" w:rsidP="00B70906">
      <w:pPr>
        <w:jc w:val="center"/>
        <w:rPr>
          <w:b/>
          <w:bCs/>
        </w:rPr>
      </w:pPr>
      <w:r>
        <w:rPr>
          <w:b/>
          <w:bCs/>
        </w:rPr>
        <w:t>BAIGIAMOSIOS NUOSTATOS</w:t>
      </w:r>
    </w:p>
    <w:p w14:paraId="0B1CF1DC" w14:textId="77777777" w:rsidR="00B70906" w:rsidRDefault="00B70906" w:rsidP="00B70906">
      <w:pPr>
        <w:ind w:left="2116" w:firstLine="720"/>
        <w:rPr>
          <w:b/>
          <w:bCs/>
        </w:rPr>
      </w:pPr>
    </w:p>
    <w:p w14:paraId="70773207" w14:textId="77777777" w:rsidR="00B70906" w:rsidRDefault="00B70906" w:rsidP="00B70906">
      <w:pPr>
        <w:ind w:firstLine="720"/>
        <w:jc w:val="both"/>
      </w:pPr>
      <w:r>
        <w:t>59. Asmenys, pažeidę šio Aprašo nuostatas, atsako teisės aktų nustatyta tvarka.</w:t>
      </w:r>
    </w:p>
    <w:p w14:paraId="27C71DB9" w14:textId="77777777" w:rsidR="00B70906" w:rsidRDefault="00B70906" w:rsidP="00B70906">
      <w:pPr>
        <w:ind w:firstLine="720"/>
        <w:jc w:val="both"/>
      </w:pPr>
      <w:r>
        <w:t>60. Ginčai, kylantys dėl šio aprašo taikymo, sprendžiami Lietuvos Respublikos įstatymų nustatyta tvarka.</w:t>
      </w:r>
    </w:p>
    <w:p w14:paraId="1CCBFA55" w14:textId="77777777" w:rsidR="00B70906" w:rsidRDefault="00B70906" w:rsidP="00B70906">
      <w:pPr>
        <w:ind w:firstLine="720"/>
        <w:jc w:val="both"/>
      </w:pPr>
      <w:r>
        <w:t>61. Šis Aprašas keičiamas, pripažįstamas netekusiu galios Savivaldybės tarybos sprendimu.</w:t>
      </w:r>
    </w:p>
    <w:p w14:paraId="584F443A" w14:textId="77777777" w:rsidR="00B70906" w:rsidRDefault="00B70906" w:rsidP="00B70906">
      <w:pPr>
        <w:ind w:firstLine="3844"/>
      </w:pPr>
    </w:p>
    <w:p w14:paraId="4E4A6198" w14:textId="28AF1241" w:rsidR="00B70906" w:rsidRPr="00B70906" w:rsidRDefault="00B70906" w:rsidP="00B70906">
      <w:pPr>
        <w:jc w:val="center"/>
      </w:pPr>
      <w:r>
        <w:t>___________________</w:t>
      </w:r>
    </w:p>
    <w:sectPr w:rsidR="00B70906" w:rsidRPr="00B70906" w:rsidSect="00A05383">
      <w:headerReference w:type="even" r:id="rId12"/>
      <w:headerReference w:type="default" r:id="rId13"/>
      <w:footerReference w:type="even" r:id="rId14"/>
      <w:footerReference w:type="default" r:id="rId15"/>
      <w:headerReference w:type="first" r:id="rId16"/>
      <w:footerReference w:type="first" r:id="rId17"/>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8478" w14:textId="77777777" w:rsidR="00DF0F1E" w:rsidRDefault="00DF0F1E">
      <w:r>
        <w:separator/>
      </w:r>
    </w:p>
  </w:endnote>
  <w:endnote w:type="continuationSeparator" w:id="0">
    <w:p w14:paraId="775DDBB7" w14:textId="77777777" w:rsidR="00DF0F1E" w:rsidRDefault="00DF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383D" w14:textId="77777777" w:rsidR="002A6EA7" w:rsidRPr="00D140AD" w:rsidRDefault="002A6EA7" w:rsidP="00D140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F934B" w14:textId="77777777" w:rsidR="002A6EA7" w:rsidRPr="00D140AD" w:rsidRDefault="002A6EA7" w:rsidP="00D140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441A1" w14:textId="77777777" w:rsidR="002A6EA7" w:rsidRPr="00D140AD" w:rsidRDefault="002A6EA7"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4E65E" w14:textId="77777777" w:rsidR="00DF0F1E" w:rsidRDefault="00DF0F1E">
      <w:r>
        <w:separator/>
      </w:r>
    </w:p>
  </w:footnote>
  <w:footnote w:type="continuationSeparator" w:id="0">
    <w:p w14:paraId="0E5447D2" w14:textId="77777777" w:rsidR="00DF0F1E" w:rsidRDefault="00DF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974" w14:textId="77777777" w:rsidR="00D140AD" w:rsidRDefault="00D140AD"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89E376" w14:textId="77777777" w:rsidR="002A6EA7" w:rsidRPr="00D140AD" w:rsidRDefault="002A6EA7" w:rsidP="00D140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A807" w14:textId="77777777" w:rsidR="00D140AD" w:rsidRDefault="00D140AD"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A689C">
      <w:rPr>
        <w:rStyle w:val="Puslapionumeris"/>
        <w:noProof/>
      </w:rPr>
      <w:t>2</w:t>
    </w:r>
    <w:r>
      <w:rPr>
        <w:rStyle w:val="Puslapionumeris"/>
      </w:rPr>
      <w:fldChar w:fldCharType="end"/>
    </w:r>
  </w:p>
  <w:p w14:paraId="2610E89D" w14:textId="77777777" w:rsidR="002A6EA7" w:rsidRPr="00D140AD" w:rsidRDefault="002A6EA7" w:rsidP="00D140A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23ED" w14:textId="77777777" w:rsidR="002A6EA7" w:rsidRPr="00D140AD" w:rsidRDefault="002A6EA7"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num w:numId="1" w16cid:durableId="1389769991">
    <w:abstractNumId w:val="0"/>
  </w:num>
  <w:num w:numId="2" w16cid:durableId="210264880">
    <w:abstractNumId w:val="1"/>
  </w:num>
  <w:num w:numId="3" w16cid:durableId="1397968050">
    <w:abstractNumId w:val="2"/>
  </w:num>
  <w:num w:numId="4" w16cid:durableId="357389713">
    <w:abstractNumId w:val="3"/>
  </w:num>
  <w:num w:numId="5" w16cid:durableId="1251040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savePreviewPicture/>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16"/>
    <w:rsid w:val="000033F8"/>
    <w:rsid w:val="000057C4"/>
    <w:rsid w:val="00014094"/>
    <w:rsid w:val="0001641C"/>
    <w:rsid w:val="00017846"/>
    <w:rsid w:val="00023ABD"/>
    <w:rsid w:val="00032CF3"/>
    <w:rsid w:val="00035B06"/>
    <w:rsid w:val="00040959"/>
    <w:rsid w:val="000418A3"/>
    <w:rsid w:val="00043C2F"/>
    <w:rsid w:val="00055418"/>
    <w:rsid w:val="000564F7"/>
    <w:rsid w:val="0006047E"/>
    <w:rsid w:val="00060AC4"/>
    <w:rsid w:val="00062FBD"/>
    <w:rsid w:val="00066917"/>
    <w:rsid w:val="000700B2"/>
    <w:rsid w:val="00074886"/>
    <w:rsid w:val="00081F89"/>
    <w:rsid w:val="00094FDB"/>
    <w:rsid w:val="000969E4"/>
    <w:rsid w:val="000A3639"/>
    <w:rsid w:val="000B05D5"/>
    <w:rsid w:val="000B34D5"/>
    <w:rsid w:val="000B428C"/>
    <w:rsid w:val="000C0C49"/>
    <w:rsid w:val="000C6953"/>
    <w:rsid w:val="000D293A"/>
    <w:rsid w:val="000E209A"/>
    <w:rsid w:val="000E5F14"/>
    <w:rsid w:val="000F129F"/>
    <w:rsid w:val="000F1981"/>
    <w:rsid w:val="000F7C2B"/>
    <w:rsid w:val="00101D7A"/>
    <w:rsid w:val="00110972"/>
    <w:rsid w:val="00111C05"/>
    <w:rsid w:val="0012208C"/>
    <w:rsid w:val="00134247"/>
    <w:rsid w:val="00134E37"/>
    <w:rsid w:val="0013603D"/>
    <w:rsid w:val="001443B9"/>
    <w:rsid w:val="00144414"/>
    <w:rsid w:val="001575F7"/>
    <w:rsid w:val="0016155E"/>
    <w:rsid w:val="00166114"/>
    <w:rsid w:val="00170F72"/>
    <w:rsid w:val="00172424"/>
    <w:rsid w:val="00174013"/>
    <w:rsid w:val="001811A1"/>
    <w:rsid w:val="00181452"/>
    <w:rsid w:val="0018281B"/>
    <w:rsid w:val="00191EC7"/>
    <w:rsid w:val="00194973"/>
    <w:rsid w:val="0019684C"/>
    <w:rsid w:val="00197866"/>
    <w:rsid w:val="001A63F0"/>
    <w:rsid w:val="001B3142"/>
    <w:rsid w:val="001B6205"/>
    <w:rsid w:val="001C5103"/>
    <w:rsid w:val="001C634A"/>
    <w:rsid w:val="001C6D66"/>
    <w:rsid w:val="001D2271"/>
    <w:rsid w:val="001D3D49"/>
    <w:rsid w:val="001E2291"/>
    <w:rsid w:val="001E25F2"/>
    <w:rsid w:val="0020310A"/>
    <w:rsid w:val="00207F28"/>
    <w:rsid w:val="002365EE"/>
    <w:rsid w:val="002431E6"/>
    <w:rsid w:val="002443AE"/>
    <w:rsid w:val="0024792D"/>
    <w:rsid w:val="002554B3"/>
    <w:rsid w:val="00272819"/>
    <w:rsid w:val="00274BCC"/>
    <w:rsid w:val="00277956"/>
    <w:rsid w:val="00283404"/>
    <w:rsid w:val="0028667E"/>
    <w:rsid w:val="0029216E"/>
    <w:rsid w:val="002A6EA7"/>
    <w:rsid w:val="002C0CB9"/>
    <w:rsid w:val="002C4201"/>
    <w:rsid w:val="002C54C0"/>
    <w:rsid w:val="002C593B"/>
    <w:rsid w:val="002D160E"/>
    <w:rsid w:val="002E1B7B"/>
    <w:rsid w:val="002F129A"/>
    <w:rsid w:val="002F4628"/>
    <w:rsid w:val="00301F3A"/>
    <w:rsid w:val="003036CA"/>
    <w:rsid w:val="00313EFB"/>
    <w:rsid w:val="0032741F"/>
    <w:rsid w:val="00327753"/>
    <w:rsid w:val="00330CD2"/>
    <w:rsid w:val="00333CEA"/>
    <w:rsid w:val="00334BBC"/>
    <w:rsid w:val="00335A59"/>
    <w:rsid w:val="00346624"/>
    <w:rsid w:val="00361799"/>
    <w:rsid w:val="00367D4F"/>
    <w:rsid w:val="00371336"/>
    <w:rsid w:val="00376C29"/>
    <w:rsid w:val="00377290"/>
    <w:rsid w:val="00380724"/>
    <w:rsid w:val="00385F5A"/>
    <w:rsid w:val="003901BB"/>
    <w:rsid w:val="00390D16"/>
    <w:rsid w:val="003A2810"/>
    <w:rsid w:val="003A2C15"/>
    <w:rsid w:val="003B7B4E"/>
    <w:rsid w:val="003C52D0"/>
    <w:rsid w:val="003D10B8"/>
    <w:rsid w:val="003D162C"/>
    <w:rsid w:val="003D41B1"/>
    <w:rsid w:val="003D61C8"/>
    <w:rsid w:val="003E101D"/>
    <w:rsid w:val="003F0094"/>
    <w:rsid w:val="003F172B"/>
    <w:rsid w:val="003F4B60"/>
    <w:rsid w:val="004041B8"/>
    <w:rsid w:val="00416626"/>
    <w:rsid w:val="0042226F"/>
    <w:rsid w:val="004419A1"/>
    <w:rsid w:val="0044408D"/>
    <w:rsid w:val="00450A34"/>
    <w:rsid w:val="00454150"/>
    <w:rsid w:val="00457C53"/>
    <w:rsid w:val="0046037B"/>
    <w:rsid w:val="004632E2"/>
    <w:rsid w:val="00466634"/>
    <w:rsid w:val="00471EDB"/>
    <w:rsid w:val="0047525E"/>
    <w:rsid w:val="00480516"/>
    <w:rsid w:val="00486C99"/>
    <w:rsid w:val="00487954"/>
    <w:rsid w:val="00487CED"/>
    <w:rsid w:val="00490BD2"/>
    <w:rsid w:val="00493E7A"/>
    <w:rsid w:val="004A1F9B"/>
    <w:rsid w:val="004B18CB"/>
    <w:rsid w:val="004B4464"/>
    <w:rsid w:val="004D0450"/>
    <w:rsid w:val="004E01DA"/>
    <w:rsid w:val="004E671B"/>
    <w:rsid w:val="004E78F0"/>
    <w:rsid w:val="004F147A"/>
    <w:rsid w:val="004F3067"/>
    <w:rsid w:val="00507BE5"/>
    <w:rsid w:val="00515B45"/>
    <w:rsid w:val="00521120"/>
    <w:rsid w:val="00524A5F"/>
    <w:rsid w:val="0052617E"/>
    <w:rsid w:val="00540645"/>
    <w:rsid w:val="00547513"/>
    <w:rsid w:val="00552F3B"/>
    <w:rsid w:val="005542A4"/>
    <w:rsid w:val="00555172"/>
    <w:rsid w:val="00565FFA"/>
    <w:rsid w:val="00566C4C"/>
    <w:rsid w:val="005921B0"/>
    <w:rsid w:val="00595530"/>
    <w:rsid w:val="005A7770"/>
    <w:rsid w:val="005B2075"/>
    <w:rsid w:val="005B58CF"/>
    <w:rsid w:val="005C6461"/>
    <w:rsid w:val="005D4EB1"/>
    <w:rsid w:val="005E270C"/>
    <w:rsid w:val="005E5E1A"/>
    <w:rsid w:val="005E5E63"/>
    <w:rsid w:val="005F2E77"/>
    <w:rsid w:val="005F4AD4"/>
    <w:rsid w:val="006122BE"/>
    <w:rsid w:val="0061501B"/>
    <w:rsid w:val="006159C5"/>
    <w:rsid w:val="0062227A"/>
    <w:rsid w:val="0063084E"/>
    <w:rsid w:val="00636E76"/>
    <w:rsid w:val="00641DF2"/>
    <w:rsid w:val="00665912"/>
    <w:rsid w:val="006768AB"/>
    <w:rsid w:val="00681106"/>
    <w:rsid w:val="0068439A"/>
    <w:rsid w:val="00686739"/>
    <w:rsid w:val="006925EA"/>
    <w:rsid w:val="006926B1"/>
    <w:rsid w:val="006A0FF3"/>
    <w:rsid w:val="006A285B"/>
    <w:rsid w:val="006A62E3"/>
    <w:rsid w:val="006B1FEC"/>
    <w:rsid w:val="006C0C37"/>
    <w:rsid w:val="006C1939"/>
    <w:rsid w:val="006C2282"/>
    <w:rsid w:val="006C3AE5"/>
    <w:rsid w:val="006E13A0"/>
    <w:rsid w:val="006F491B"/>
    <w:rsid w:val="006F58E3"/>
    <w:rsid w:val="007259E6"/>
    <w:rsid w:val="00727182"/>
    <w:rsid w:val="00727305"/>
    <w:rsid w:val="00730E74"/>
    <w:rsid w:val="007427B7"/>
    <w:rsid w:val="00746640"/>
    <w:rsid w:val="00752127"/>
    <w:rsid w:val="0076093B"/>
    <w:rsid w:val="00762423"/>
    <w:rsid w:val="007811D1"/>
    <w:rsid w:val="007850A1"/>
    <w:rsid w:val="00785EB3"/>
    <w:rsid w:val="00795F65"/>
    <w:rsid w:val="00796838"/>
    <w:rsid w:val="007A069F"/>
    <w:rsid w:val="007A37C7"/>
    <w:rsid w:val="007C07E2"/>
    <w:rsid w:val="007C4A7D"/>
    <w:rsid w:val="007D036A"/>
    <w:rsid w:val="007D0A91"/>
    <w:rsid w:val="007D2522"/>
    <w:rsid w:val="007D3DBA"/>
    <w:rsid w:val="007F18FF"/>
    <w:rsid w:val="007F62C9"/>
    <w:rsid w:val="007F7534"/>
    <w:rsid w:val="008008F4"/>
    <w:rsid w:val="0080111B"/>
    <w:rsid w:val="00801EDB"/>
    <w:rsid w:val="008037CB"/>
    <w:rsid w:val="00810977"/>
    <w:rsid w:val="008112A2"/>
    <w:rsid w:val="00811B9B"/>
    <w:rsid w:val="00827A78"/>
    <w:rsid w:val="008504AE"/>
    <w:rsid w:val="008505A8"/>
    <w:rsid w:val="008540DB"/>
    <w:rsid w:val="0085506B"/>
    <w:rsid w:val="00861145"/>
    <w:rsid w:val="00865FAC"/>
    <w:rsid w:val="00870854"/>
    <w:rsid w:val="00871936"/>
    <w:rsid w:val="008740EB"/>
    <w:rsid w:val="0087760A"/>
    <w:rsid w:val="00881F1F"/>
    <w:rsid w:val="00887460"/>
    <w:rsid w:val="00891B39"/>
    <w:rsid w:val="008A5715"/>
    <w:rsid w:val="008B1C16"/>
    <w:rsid w:val="008C08B2"/>
    <w:rsid w:val="008C1133"/>
    <w:rsid w:val="008C62EB"/>
    <w:rsid w:val="008C6A78"/>
    <w:rsid w:val="008D30C5"/>
    <w:rsid w:val="008E1806"/>
    <w:rsid w:val="008E1FFA"/>
    <w:rsid w:val="008E5CF7"/>
    <w:rsid w:val="008F028B"/>
    <w:rsid w:val="008F1812"/>
    <w:rsid w:val="008F3AFC"/>
    <w:rsid w:val="0090341A"/>
    <w:rsid w:val="00907016"/>
    <w:rsid w:val="00907BF3"/>
    <w:rsid w:val="0091093B"/>
    <w:rsid w:val="0091756B"/>
    <w:rsid w:val="0092168E"/>
    <w:rsid w:val="009221DE"/>
    <w:rsid w:val="00923DFD"/>
    <w:rsid w:val="009341CC"/>
    <w:rsid w:val="009358D9"/>
    <w:rsid w:val="00961E71"/>
    <w:rsid w:val="00974980"/>
    <w:rsid w:val="00981283"/>
    <w:rsid w:val="00981E54"/>
    <w:rsid w:val="00982C86"/>
    <w:rsid w:val="00986750"/>
    <w:rsid w:val="00991C30"/>
    <w:rsid w:val="009947C4"/>
    <w:rsid w:val="009A734E"/>
    <w:rsid w:val="009B455D"/>
    <w:rsid w:val="009B71D7"/>
    <w:rsid w:val="009C3312"/>
    <w:rsid w:val="009C62A3"/>
    <w:rsid w:val="009C68FA"/>
    <w:rsid w:val="009C6D77"/>
    <w:rsid w:val="009E663C"/>
    <w:rsid w:val="00A03150"/>
    <w:rsid w:val="00A04117"/>
    <w:rsid w:val="00A04A51"/>
    <w:rsid w:val="00A05383"/>
    <w:rsid w:val="00A30AB8"/>
    <w:rsid w:val="00A3187F"/>
    <w:rsid w:val="00A45184"/>
    <w:rsid w:val="00A51A58"/>
    <w:rsid w:val="00A51F95"/>
    <w:rsid w:val="00A54D41"/>
    <w:rsid w:val="00A803D1"/>
    <w:rsid w:val="00A839A8"/>
    <w:rsid w:val="00A93459"/>
    <w:rsid w:val="00A93672"/>
    <w:rsid w:val="00A95B59"/>
    <w:rsid w:val="00AB774A"/>
    <w:rsid w:val="00AC1A6F"/>
    <w:rsid w:val="00AC3CE7"/>
    <w:rsid w:val="00AC55E6"/>
    <w:rsid w:val="00AD3AA1"/>
    <w:rsid w:val="00AD3B02"/>
    <w:rsid w:val="00AE1CA2"/>
    <w:rsid w:val="00AE3754"/>
    <w:rsid w:val="00AE59CC"/>
    <w:rsid w:val="00AE6E52"/>
    <w:rsid w:val="00B05334"/>
    <w:rsid w:val="00B053DE"/>
    <w:rsid w:val="00B16A67"/>
    <w:rsid w:val="00B26322"/>
    <w:rsid w:val="00B308B2"/>
    <w:rsid w:val="00B320D5"/>
    <w:rsid w:val="00B361B9"/>
    <w:rsid w:val="00B436AC"/>
    <w:rsid w:val="00B52B1B"/>
    <w:rsid w:val="00B5471E"/>
    <w:rsid w:val="00B575A9"/>
    <w:rsid w:val="00B66350"/>
    <w:rsid w:val="00B70906"/>
    <w:rsid w:val="00B713B4"/>
    <w:rsid w:val="00B835EF"/>
    <w:rsid w:val="00B83868"/>
    <w:rsid w:val="00B872F8"/>
    <w:rsid w:val="00BA30BB"/>
    <w:rsid w:val="00BA65F2"/>
    <w:rsid w:val="00BA6A4A"/>
    <w:rsid w:val="00BB4A7B"/>
    <w:rsid w:val="00BD6364"/>
    <w:rsid w:val="00BE0C2E"/>
    <w:rsid w:val="00BE26F6"/>
    <w:rsid w:val="00BE6154"/>
    <w:rsid w:val="00BE6402"/>
    <w:rsid w:val="00BF6C34"/>
    <w:rsid w:val="00BF7254"/>
    <w:rsid w:val="00C03665"/>
    <w:rsid w:val="00C05AD5"/>
    <w:rsid w:val="00C05EA9"/>
    <w:rsid w:val="00C12476"/>
    <w:rsid w:val="00C14470"/>
    <w:rsid w:val="00C163D6"/>
    <w:rsid w:val="00C3532E"/>
    <w:rsid w:val="00C35865"/>
    <w:rsid w:val="00C3627F"/>
    <w:rsid w:val="00C41040"/>
    <w:rsid w:val="00C42950"/>
    <w:rsid w:val="00C45C5A"/>
    <w:rsid w:val="00C47E4B"/>
    <w:rsid w:val="00C6005D"/>
    <w:rsid w:val="00C6154F"/>
    <w:rsid w:val="00C61A4B"/>
    <w:rsid w:val="00C67508"/>
    <w:rsid w:val="00C676A4"/>
    <w:rsid w:val="00C73A9F"/>
    <w:rsid w:val="00C81604"/>
    <w:rsid w:val="00C81CBF"/>
    <w:rsid w:val="00C829CD"/>
    <w:rsid w:val="00C84CA1"/>
    <w:rsid w:val="00CA03EF"/>
    <w:rsid w:val="00CB0AA9"/>
    <w:rsid w:val="00CB3D25"/>
    <w:rsid w:val="00CB5618"/>
    <w:rsid w:val="00CB6A20"/>
    <w:rsid w:val="00CC342C"/>
    <w:rsid w:val="00CC78A2"/>
    <w:rsid w:val="00CF1870"/>
    <w:rsid w:val="00CF7D4A"/>
    <w:rsid w:val="00D03245"/>
    <w:rsid w:val="00D12567"/>
    <w:rsid w:val="00D140AD"/>
    <w:rsid w:val="00D1436B"/>
    <w:rsid w:val="00D21E16"/>
    <w:rsid w:val="00D21E39"/>
    <w:rsid w:val="00D255A0"/>
    <w:rsid w:val="00D257D8"/>
    <w:rsid w:val="00D36BF3"/>
    <w:rsid w:val="00D40044"/>
    <w:rsid w:val="00D40B1C"/>
    <w:rsid w:val="00D4688E"/>
    <w:rsid w:val="00D56805"/>
    <w:rsid w:val="00D705B1"/>
    <w:rsid w:val="00D72021"/>
    <w:rsid w:val="00D73C8A"/>
    <w:rsid w:val="00D8155C"/>
    <w:rsid w:val="00D916D4"/>
    <w:rsid w:val="00D9722C"/>
    <w:rsid w:val="00DA139A"/>
    <w:rsid w:val="00DA1DC2"/>
    <w:rsid w:val="00DA7486"/>
    <w:rsid w:val="00DC3E56"/>
    <w:rsid w:val="00DE0DDF"/>
    <w:rsid w:val="00DE353D"/>
    <w:rsid w:val="00DF0F1E"/>
    <w:rsid w:val="00DF2F84"/>
    <w:rsid w:val="00E01E5F"/>
    <w:rsid w:val="00E07BE8"/>
    <w:rsid w:val="00E119C9"/>
    <w:rsid w:val="00E13EDA"/>
    <w:rsid w:val="00E16C87"/>
    <w:rsid w:val="00E20D76"/>
    <w:rsid w:val="00E23BEB"/>
    <w:rsid w:val="00E25A34"/>
    <w:rsid w:val="00E31890"/>
    <w:rsid w:val="00E406DF"/>
    <w:rsid w:val="00E454AC"/>
    <w:rsid w:val="00E50EEC"/>
    <w:rsid w:val="00E5763B"/>
    <w:rsid w:val="00E64C57"/>
    <w:rsid w:val="00E75288"/>
    <w:rsid w:val="00E81F4E"/>
    <w:rsid w:val="00EA1612"/>
    <w:rsid w:val="00EC2566"/>
    <w:rsid w:val="00EC2C75"/>
    <w:rsid w:val="00EC37A2"/>
    <w:rsid w:val="00EE17CA"/>
    <w:rsid w:val="00EE23B3"/>
    <w:rsid w:val="00EE6EDD"/>
    <w:rsid w:val="00EF5185"/>
    <w:rsid w:val="00EF7E88"/>
    <w:rsid w:val="00F00909"/>
    <w:rsid w:val="00F20C5C"/>
    <w:rsid w:val="00F2237A"/>
    <w:rsid w:val="00F4026D"/>
    <w:rsid w:val="00F40B91"/>
    <w:rsid w:val="00F41B8C"/>
    <w:rsid w:val="00F44056"/>
    <w:rsid w:val="00F446DC"/>
    <w:rsid w:val="00F53DC4"/>
    <w:rsid w:val="00F563C2"/>
    <w:rsid w:val="00F622E5"/>
    <w:rsid w:val="00F67833"/>
    <w:rsid w:val="00F67A8D"/>
    <w:rsid w:val="00F7129E"/>
    <w:rsid w:val="00F777B9"/>
    <w:rsid w:val="00F801CA"/>
    <w:rsid w:val="00F83273"/>
    <w:rsid w:val="00FA1CD5"/>
    <w:rsid w:val="00FA689C"/>
    <w:rsid w:val="00FA6990"/>
    <w:rsid w:val="00FB250F"/>
    <w:rsid w:val="00FB4A66"/>
    <w:rsid w:val="00FC41A3"/>
    <w:rsid w:val="00FE227E"/>
    <w:rsid w:val="00FF3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0EF1CD"/>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yksciai-savitarna.algoritma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anyksciai-savitarna.algoritm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nyksciai-savitarna.algoritmas.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BBBC-04DA-4CC5-AE75-FB316871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27359</Words>
  <Characters>15596</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42870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Taryba</cp:lastModifiedBy>
  <cp:revision>2</cp:revision>
  <cp:lastPrinted>2022-08-16T07:12:00Z</cp:lastPrinted>
  <dcterms:created xsi:type="dcterms:W3CDTF">2022-08-23T05:52:00Z</dcterms:created>
  <dcterms:modified xsi:type="dcterms:W3CDTF">2022-08-23T05:52:00Z</dcterms:modified>
  <cp:category>SPRENDIMAS</cp:category>
</cp:coreProperties>
</file>